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EBF" w:rsidRPr="00DB7653" w:rsidRDefault="00571A14" w:rsidP="00561EBF">
      <w:pPr>
        <w:spacing w:before="120" w:after="0"/>
        <w:jc w:val="center"/>
        <w:rPr>
          <w:rFonts w:ascii="Arial" w:hAnsi="Arial" w:cs="Arial"/>
          <w:b/>
          <w:bCs/>
          <w:color w:val="404040" w:themeColor="text1" w:themeTint="BF"/>
          <w:sz w:val="20"/>
          <w:szCs w:val="20"/>
        </w:rPr>
      </w:pPr>
      <w:r w:rsidRPr="00DB7653">
        <w:rPr>
          <w:rFonts w:ascii="Arial" w:hAnsi="Arial" w:cs="Arial"/>
          <w:noProof/>
          <w:sz w:val="20"/>
          <w:szCs w:val="20"/>
          <w:lang w:eastAsia="it-IT"/>
        </w:rPr>
        <w:drawing>
          <wp:anchor distT="0" distB="0" distL="114300" distR="114300" simplePos="0" relativeHeight="251659264" behindDoc="0" locked="0" layoutInCell="1" allowOverlap="1">
            <wp:simplePos x="0" y="0"/>
            <wp:positionH relativeFrom="column">
              <wp:posOffset>49167</wp:posOffset>
            </wp:positionH>
            <wp:positionV relativeFrom="paragraph">
              <wp:posOffset>-133985</wp:posOffset>
            </wp:positionV>
            <wp:extent cx="1451429" cy="728296"/>
            <wp:effectExtent l="0" t="0" r="0" b="0"/>
            <wp:wrapNone/>
            <wp:docPr id="4" name="Immagine 1" descr="logo_aron_NEW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on_NEW_ESTE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999" cy="7330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7653">
        <w:rPr>
          <w:rFonts w:ascii="Arial" w:eastAsia="Times New Roman" w:hAnsi="Arial" w:cs="Arial"/>
          <w:noProof/>
          <w:sz w:val="20"/>
          <w:szCs w:val="20"/>
          <w:lang w:eastAsia="it-IT"/>
        </w:rPr>
        <w:drawing>
          <wp:anchor distT="0" distB="0" distL="114300" distR="114300" simplePos="0" relativeHeight="251658240" behindDoc="0" locked="0" layoutInCell="1" allowOverlap="1">
            <wp:simplePos x="0" y="0"/>
            <wp:positionH relativeFrom="column">
              <wp:posOffset>5271408</wp:posOffset>
            </wp:positionH>
            <wp:positionV relativeFrom="paragraph">
              <wp:posOffset>-129358</wp:posOffset>
            </wp:positionV>
            <wp:extent cx="872490" cy="872490"/>
            <wp:effectExtent l="0" t="0" r="0" b="0"/>
            <wp:wrapTopAndBottom/>
            <wp:docPr id="3" name="Immagine 3" descr="ioriflessologia Plantare by Marisa Pancottini | Studio di Naturopatia Chinesiologia 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riflessologia Plantare by Marisa Pancottini | Studio di Naturopatia Chinesiologia A.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 cy="872490"/>
                    </a:xfrm>
                    <a:prstGeom prst="rect">
                      <a:avLst/>
                    </a:prstGeom>
                    <a:noFill/>
                    <a:ln>
                      <a:noFill/>
                    </a:ln>
                  </pic:spPr>
                </pic:pic>
              </a:graphicData>
            </a:graphic>
          </wp:anchor>
        </w:drawing>
      </w:r>
      <w:r w:rsidR="00093A7D" w:rsidRPr="00DB7653">
        <w:rPr>
          <w:rFonts w:ascii="Arial" w:hAnsi="Arial" w:cs="Arial"/>
          <w:b/>
          <w:bCs/>
          <w:color w:val="404040" w:themeColor="text1" w:themeTint="BF"/>
          <w:sz w:val="20"/>
          <w:szCs w:val="20"/>
        </w:rPr>
        <w:t>SCHEDA DI ISCRIZIONE</w:t>
      </w:r>
    </w:p>
    <w:p w:rsidR="00D4682B" w:rsidRPr="00DB7653" w:rsidRDefault="00D4682B" w:rsidP="00D4682B">
      <w:pPr>
        <w:autoSpaceDE w:val="0"/>
        <w:autoSpaceDN w:val="0"/>
        <w:adjustRightInd w:val="0"/>
        <w:spacing w:after="0" w:line="240" w:lineRule="auto"/>
        <w:jc w:val="center"/>
        <w:rPr>
          <w:rFonts w:ascii="Arial" w:hAnsi="Arial" w:cs="Arial"/>
          <w:b/>
          <w:bCs/>
          <w:color w:val="404040" w:themeColor="text1" w:themeTint="BF"/>
          <w:sz w:val="20"/>
          <w:szCs w:val="20"/>
        </w:rPr>
      </w:pPr>
      <w:r w:rsidRPr="00DB7653">
        <w:rPr>
          <w:rFonts w:ascii="Arial" w:hAnsi="Arial" w:cs="Arial"/>
          <w:b/>
          <w:bCs/>
          <w:color w:val="404040" w:themeColor="text1" w:themeTint="BF"/>
          <w:sz w:val="20"/>
          <w:szCs w:val="20"/>
        </w:rPr>
        <w:t xml:space="preserve">al Primo Modulo del Corso in Naturopatia Evolutiva </w:t>
      </w:r>
    </w:p>
    <w:p w:rsidR="00D4682B" w:rsidRPr="00DB7653" w:rsidRDefault="00D4682B" w:rsidP="00D4682B">
      <w:pPr>
        <w:autoSpaceDE w:val="0"/>
        <w:autoSpaceDN w:val="0"/>
        <w:adjustRightInd w:val="0"/>
        <w:spacing w:after="0" w:line="240" w:lineRule="auto"/>
        <w:jc w:val="center"/>
        <w:rPr>
          <w:rFonts w:ascii="Arial" w:hAnsi="Arial" w:cs="Arial"/>
          <w:b/>
          <w:bCs/>
          <w:color w:val="404040" w:themeColor="text1" w:themeTint="BF"/>
          <w:sz w:val="20"/>
          <w:szCs w:val="20"/>
        </w:rPr>
      </w:pPr>
      <w:r w:rsidRPr="00DB7653">
        <w:rPr>
          <w:rFonts w:ascii="Arial" w:hAnsi="Arial" w:cs="Arial"/>
          <w:b/>
          <w:bCs/>
          <w:color w:val="404040" w:themeColor="text1" w:themeTint="BF"/>
          <w:sz w:val="20"/>
          <w:szCs w:val="20"/>
        </w:rPr>
        <w:t xml:space="preserve">Educatore al benessere – Operatore olistico </w:t>
      </w:r>
    </w:p>
    <w:p w:rsidR="00A01F19" w:rsidRPr="00DB7653" w:rsidRDefault="00A01F19" w:rsidP="006A16E6">
      <w:pPr>
        <w:autoSpaceDE w:val="0"/>
        <w:autoSpaceDN w:val="0"/>
        <w:adjustRightInd w:val="0"/>
        <w:spacing w:after="0" w:line="240" w:lineRule="auto"/>
        <w:jc w:val="center"/>
        <w:rPr>
          <w:rFonts w:ascii="Arial" w:hAnsi="Arial" w:cs="Arial"/>
          <w:b/>
          <w:bCs/>
          <w:color w:val="404040" w:themeColor="text1" w:themeTint="BF"/>
          <w:sz w:val="20"/>
          <w:szCs w:val="20"/>
        </w:rPr>
      </w:pPr>
    </w:p>
    <w:p w:rsidR="00093A7D" w:rsidRPr="00DB7653" w:rsidRDefault="00093A7D" w:rsidP="00093A7D">
      <w:pPr>
        <w:autoSpaceDE w:val="0"/>
        <w:autoSpaceDN w:val="0"/>
        <w:adjustRightInd w:val="0"/>
        <w:spacing w:after="0" w:line="240" w:lineRule="auto"/>
        <w:rPr>
          <w:rFonts w:ascii="Arial" w:hAnsi="Arial" w:cs="Arial"/>
          <w:b/>
          <w:bCs/>
          <w:i/>
          <w:iCs/>
          <w:color w:val="000000"/>
          <w:sz w:val="20"/>
          <w:szCs w:val="20"/>
        </w:rPr>
      </w:pPr>
    </w:p>
    <w:p w:rsidR="00093A7D" w:rsidRPr="00DB7653" w:rsidRDefault="00093A7D" w:rsidP="006A16E6">
      <w:pPr>
        <w:autoSpaceDE w:val="0"/>
        <w:autoSpaceDN w:val="0"/>
        <w:adjustRightInd w:val="0"/>
        <w:spacing w:after="0" w:line="360" w:lineRule="auto"/>
        <w:rPr>
          <w:rFonts w:ascii="Arial" w:hAnsi="Arial" w:cs="Arial"/>
          <w:color w:val="000000"/>
          <w:sz w:val="20"/>
          <w:szCs w:val="20"/>
        </w:rPr>
      </w:pPr>
      <w:r w:rsidRPr="00DB7653">
        <w:rPr>
          <w:rFonts w:ascii="Arial" w:hAnsi="Arial" w:cs="Arial"/>
          <w:i/>
          <w:iCs/>
          <w:color w:val="000000"/>
          <w:sz w:val="20"/>
          <w:szCs w:val="20"/>
        </w:rPr>
        <w:t xml:space="preserve">Il sottoscritto </w:t>
      </w:r>
      <w:r w:rsidRPr="00DB7653">
        <w:rPr>
          <w:rFonts w:ascii="Arial" w:hAnsi="Arial" w:cs="Arial"/>
          <w:color w:val="000000"/>
          <w:sz w:val="20"/>
          <w:szCs w:val="20"/>
        </w:rPr>
        <w:t>...........................................................................................................................</w:t>
      </w:r>
      <w:r w:rsidR="00DA63FA" w:rsidRPr="00DB7653">
        <w:rPr>
          <w:rFonts w:ascii="Arial" w:hAnsi="Arial" w:cs="Arial"/>
          <w:color w:val="000000"/>
          <w:sz w:val="20"/>
          <w:szCs w:val="20"/>
        </w:rPr>
        <w:t>...........................</w:t>
      </w:r>
    </w:p>
    <w:p w:rsidR="00093A7D" w:rsidRPr="00DB7653" w:rsidRDefault="00093A7D" w:rsidP="006A16E6">
      <w:pPr>
        <w:autoSpaceDE w:val="0"/>
        <w:autoSpaceDN w:val="0"/>
        <w:adjustRightInd w:val="0"/>
        <w:spacing w:after="0" w:line="360" w:lineRule="auto"/>
        <w:rPr>
          <w:rFonts w:ascii="Arial" w:hAnsi="Arial" w:cs="Arial"/>
          <w:i/>
          <w:iCs/>
          <w:color w:val="000000"/>
          <w:sz w:val="20"/>
          <w:szCs w:val="20"/>
        </w:rPr>
      </w:pPr>
      <w:r w:rsidRPr="00DB7653">
        <w:rPr>
          <w:rFonts w:ascii="Arial" w:hAnsi="Arial" w:cs="Arial"/>
          <w:i/>
          <w:iCs/>
          <w:color w:val="000000"/>
          <w:sz w:val="20"/>
          <w:szCs w:val="20"/>
        </w:rPr>
        <w:t>nato a …………………………………………………………......……</w:t>
      </w:r>
      <w:r w:rsidR="00DA63FA" w:rsidRPr="00DB7653">
        <w:rPr>
          <w:rFonts w:ascii="Arial" w:hAnsi="Arial" w:cs="Arial"/>
          <w:i/>
          <w:iCs/>
          <w:color w:val="000000"/>
          <w:sz w:val="20"/>
          <w:szCs w:val="20"/>
        </w:rPr>
        <w:t>………</w:t>
      </w:r>
      <w:proofErr w:type="gramStart"/>
      <w:r w:rsidR="00DA63FA" w:rsidRPr="00DB7653">
        <w:rPr>
          <w:rFonts w:ascii="Arial" w:hAnsi="Arial" w:cs="Arial"/>
          <w:i/>
          <w:iCs/>
          <w:color w:val="000000"/>
          <w:sz w:val="20"/>
          <w:szCs w:val="20"/>
        </w:rPr>
        <w:t>…</w:t>
      </w:r>
      <w:r w:rsidRPr="00DB7653">
        <w:rPr>
          <w:rFonts w:ascii="Arial" w:hAnsi="Arial" w:cs="Arial"/>
          <w:i/>
          <w:iCs/>
          <w:color w:val="000000"/>
          <w:sz w:val="20"/>
          <w:szCs w:val="20"/>
        </w:rPr>
        <w:t>….</w:t>
      </w:r>
      <w:proofErr w:type="gramEnd"/>
      <w:r w:rsidRPr="00DB7653">
        <w:rPr>
          <w:rFonts w:ascii="Arial" w:hAnsi="Arial" w:cs="Arial"/>
          <w:i/>
          <w:iCs/>
          <w:color w:val="000000"/>
          <w:sz w:val="20"/>
          <w:szCs w:val="20"/>
        </w:rPr>
        <w:t>.…….il ………………</w:t>
      </w:r>
      <w:r w:rsidR="00DA63FA" w:rsidRPr="00DB7653">
        <w:rPr>
          <w:rFonts w:ascii="Arial" w:hAnsi="Arial" w:cs="Arial"/>
          <w:i/>
          <w:iCs/>
          <w:color w:val="000000"/>
          <w:sz w:val="20"/>
          <w:szCs w:val="20"/>
        </w:rPr>
        <w:t>...</w:t>
      </w:r>
      <w:r w:rsidRPr="00DB7653">
        <w:rPr>
          <w:rFonts w:ascii="Arial" w:hAnsi="Arial" w:cs="Arial"/>
          <w:i/>
          <w:iCs/>
          <w:color w:val="000000"/>
          <w:sz w:val="20"/>
          <w:szCs w:val="20"/>
        </w:rPr>
        <w:t>…………</w:t>
      </w:r>
    </w:p>
    <w:p w:rsidR="00093A7D" w:rsidRPr="00DB7653" w:rsidRDefault="00093A7D" w:rsidP="006A16E6">
      <w:pPr>
        <w:autoSpaceDE w:val="0"/>
        <w:autoSpaceDN w:val="0"/>
        <w:adjustRightInd w:val="0"/>
        <w:spacing w:after="0" w:line="360" w:lineRule="auto"/>
        <w:rPr>
          <w:rFonts w:ascii="Arial" w:hAnsi="Arial" w:cs="Arial"/>
          <w:i/>
          <w:iCs/>
          <w:color w:val="000000"/>
          <w:sz w:val="20"/>
          <w:szCs w:val="20"/>
        </w:rPr>
      </w:pPr>
      <w:proofErr w:type="spellStart"/>
      <w:r w:rsidRPr="00DB7653">
        <w:rPr>
          <w:rFonts w:ascii="Arial" w:hAnsi="Arial" w:cs="Arial"/>
          <w:i/>
          <w:iCs/>
          <w:color w:val="000000"/>
          <w:sz w:val="20"/>
          <w:szCs w:val="20"/>
        </w:rPr>
        <w:t>residente</w:t>
      </w:r>
      <w:r w:rsidR="00DA63FA" w:rsidRPr="00DB7653">
        <w:rPr>
          <w:rFonts w:ascii="Arial" w:hAnsi="Arial" w:cs="Arial"/>
          <w:i/>
          <w:iCs/>
          <w:color w:val="000000"/>
          <w:sz w:val="20"/>
          <w:szCs w:val="20"/>
        </w:rPr>
        <w:t>a</w:t>
      </w:r>
      <w:proofErr w:type="spellEnd"/>
      <w:r w:rsidRPr="00DB7653">
        <w:rPr>
          <w:rFonts w:ascii="Arial" w:hAnsi="Arial" w:cs="Arial"/>
          <w:i/>
          <w:iCs/>
          <w:color w:val="000000"/>
          <w:sz w:val="20"/>
          <w:szCs w:val="20"/>
        </w:rPr>
        <w:t xml:space="preserve"> ……</w:t>
      </w:r>
      <w:r w:rsidR="00DA63FA" w:rsidRPr="00DB7653">
        <w:rPr>
          <w:rFonts w:ascii="Arial" w:hAnsi="Arial" w:cs="Arial"/>
          <w:i/>
          <w:iCs/>
          <w:color w:val="000000"/>
          <w:sz w:val="20"/>
          <w:szCs w:val="20"/>
        </w:rPr>
        <w:t>……</w:t>
      </w:r>
      <w:proofErr w:type="gramStart"/>
      <w:r w:rsidR="00DA63FA" w:rsidRPr="00DB7653">
        <w:rPr>
          <w:rFonts w:ascii="Arial" w:hAnsi="Arial" w:cs="Arial"/>
          <w:i/>
          <w:iCs/>
          <w:color w:val="000000"/>
          <w:sz w:val="20"/>
          <w:szCs w:val="20"/>
        </w:rPr>
        <w:t>…….</w:t>
      </w:r>
      <w:proofErr w:type="gramEnd"/>
      <w:r w:rsidR="00DA63FA" w:rsidRPr="00DB7653">
        <w:rPr>
          <w:rFonts w:ascii="Arial" w:hAnsi="Arial" w:cs="Arial"/>
          <w:i/>
          <w:iCs/>
          <w:color w:val="000000"/>
          <w:sz w:val="20"/>
          <w:szCs w:val="20"/>
        </w:rPr>
        <w:t>.</w:t>
      </w:r>
      <w:r w:rsidRPr="00DB7653">
        <w:rPr>
          <w:rFonts w:ascii="Arial" w:hAnsi="Arial" w:cs="Arial"/>
          <w:i/>
          <w:iCs/>
          <w:color w:val="000000"/>
          <w:sz w:val="20"/>
          <w:szCs w:val="20"/>
        </w:rPr>
        <w:t>…….………………………………</w:t>
      </w:r>
      <w:r w:rsidR="00DA63FA" w:rsidRPr="00DB7653">
        <w:rPr>
          <w:rFonts w:ascii="Arial" w:hAnsi="Arial" w:cs="Arial"/>
          <w:i/>
          <w:iCs/>
          <w:color w:val="000000"/>
          <w:sz w:val="20"/>
          <w:szCs w:val="20"/>
        </w:rPr>
        <w:t>…</w:t>
      </w:r>
      <w:proofErr w:type="spellStart"/>
      <w:r w:rsidR="00DA63FA" w:rsidRPr="00DB7653">
        <w:rPr>
          <w:rFonts w:ascii="Arial" w:hAnsi="Arial" w:cs="Arial"/>
          <w:i/>
          <w:iCs/>
          <w:color w:val="000000"/>
          <w:sz w:val="20"/>
          <w:szCs w:val="20"/>
        </w:rPr>
        <w:t>Prov</w:t>
      </w:r>
      <w:proofErr w:type="spellEnd"/>
      <w:r w:rsidR="00DA63FA" w:rsidRPr="00DB7653">
        <w:rPr>
          <w:rFonts w:ascii="Arial" w:hAnsi="Arial" w:cs="Arial"/>
          <w:i/>
          <w:iCs/>
          <w:color w:val="000000"/>
          <w:sz w:val="20"/>
          <w:szCs w:val="20"/>
        </w:rPr>
        <w:t>…………………….</w:t>
      </w:r>
      <w:r w:rsidRPr="00DB7653">
        <w:rPr>
          <w:rFonts w:ascii="Arial" w:hAnsi="Arial" w:cs="Arial"/>
          <w:i/>
          <w:iCs/>
          <w:color w:val="000000"/>
          <w:sz w:val="20"/>
          <w:szCs w:val="20"/>
        </w:rPr>
        <w:t>...</w:t>
      </w:r>
      <w:r w:rsidR="00DA63FA" w:rsidRPr="00DB7653">
        <w:rPr>
          <w:rFonts w:ascii="Arial" w:hAnsi="Arial" w:cs="Arial"/>
          <w:i/>
          <w:iCs/>
          <w:color w:val="000000"/>
          <w:sz w:val="20"/>
          <w:szCs w:val="20"/>
        </w:rPr>
        <w:t xml:space="preserve"> CAP</w:t>
      </w:r>
      <w:r w:rsidR="00DA63FA" w:rsidRPr="00DB7653">
        <w:rPr>
          <w:rFonts w:ascii="Arial" w:hAnsi="Arial" w:cs="Arial"/>
          <w:bCs/>
          <w:color w:val="000000"/>
          <w:sz w:val="20"/>
          <w:szCs w:val="20"/>
        </w:rPr>
        <w:t>..........................</w:t>
      </w:r>
    </w:p>
    <w:p w:rsidR="00C75C16" w:rsidRPr="00DB7653" w:rsidRDefault="00093A7D" w:rsidP="006A16E6">
      <w:pPr>
        <w:autoSpaceDE w:val="0"/>
        <w:autoSpaceDN w:val="0"/>
        <w:adjustRightInd w:val="0"/>
        <w:spacing w:after="0" w:line="360" w:lineRule="auto"/>
        <w:rPr>
          <w:rFonts w:ascii="Arial" w:hAnsi="Arial" w:cs="Arial"/>
          <w:bCs/>
          <w:color w:val="000000"/>
          <w:sz w:val="20"/>
          <w:szCs w:val="20"/>
        </w:rPr>
      </w:pPr>
      <w:r w:rsidRPr="00DB7653">
        <w:rPr>
          <w:rFonts w:ascii="Arial" w:hAnsi="Arial" w:cs="Arial"/>
          <w:i/>
          <w:iCs/>
          <w:color w:val="000000"/>
          <w:sz w:val="20"/>
          <w:szCs w:val="20"/>
        </w:rPr>
        <w:t>Via………………………………………</w:t>
      </w:r>
      <w:r w:rsidR="00DA63FA" w:rsidRPr="00DB7653">
        <w:rPr>
          <w:rFonts w:ascii="Arial" w:hAnsi="Arial" w:cs="Arial"/>
          <w:i/>
          <w:iCs/>
          <w:color w:val="000000"/>
          <w:sz w:val="20"/>
          <w:szCs w:val="20"/>
        </w:rPr>
        <w:t>………………………………………………………</w:t>
      </w:r>
      <w:proofErr w:type="gramStart"/>
      <w:r w:rsidR="00DA63FA" w:rsidRPr="00DB7653">
        <w:rPr>
          <w:rFonts w:ascii="Arial" w:hAnsi="Arial" w:cs="Arial"/>
          <w:i/>
          <w:iCs/>
          <w:color w:val="000000"/>
          <w:sz w:val="20"/>
          <w:szCs w:val="20"/>
        </w:rPr>
        <w:t>...….</w:t>
      </w:r>
      <w:proofErr w:type="gramEnd"/>
      <w:r w:rsidRPr="00DB7653">
        <w:rPr>
          <w:rFonts w:ascii="Arial" w:hAnsi="Arial" w:cs="Arial"/>
          <w:i/>
          <w:iCs/>
          <w:color w:val="000000"/>
          <w:sz w:val="20"/>
          <w:szCs w:val="20"/>
        </w:rPr>
        <w:t>………..n. ………...</w:t>
      </w:r>
    </w:p>
    <w:p w:rsidR="00093A7D" w:rsidRPr="00DB7653" w:rsidRDefault="00093A7D" w:rsidP="006A16E6">
      <w:pPr>
        <w:autoSpaceDE w:val="0"/>
        <w:autoSpaceDN w:val="0"/>
        <w:adjustRightInd w:val="0"/>
        <w:spacing w:after="0" w:line="360" w:lineRule="auto"/>
        <w:rPr>
          <w:rFonts w:ascii="Arial" w:hAnsi="Arial" w:cs="Arial"/>
          <w:bCs/>
          <w:i/>
          <w:color w:val="000000"/>
          <w:sz w:val="20"/>
          <w:szCs w:val="20"/>
        </w:rPr>
      </w:pPr>
      <w:r w:rsidRPr="00DB7653">
        <w:rPr>
          <w:rFonts w:ascii="Arial" w:hAnsi="Arial" w:cs="Arial"/>
          <w:bCs/>
          <w:i/>
          <w:iCs/>
          <w:color w:val="000000"/>
          <w:sz w:val="20"/>
          <w:szCs w:val="20"/>
        </w:rPr>
        <w:t>Cellulare .....................................</w:t>
      </w:r>
      <w:r w:rsidR="006A16E6" w:rsidRPr="00DB7653">
        <w:rPr>
          <w:rFonts w:ascii="Arial" w:hAnsi="Arial" w:cs="Arial"/>
          <w:bCs/>
          <w:i/>
          <w:iCs/>
          <w:color w:val="000000"/>
          <w:sz w:val="20"/>
          <w:szCs w:val="20"/>
        </w:rPr>
        <w:t>..........</w:t>
      </w:r>
      <w:r w:rsidRPr="00DB7653">
        <w:rPr>
          <w:rFonts w:ascii="Arial" w:hAnsi="Arial" w:cs="Arial"/>
          <w:bCs/>
          <w:i/>
          <w:iCs/>
          <w:color w:val="000000"/>
          <w:sz w:val="20"/>
          <w:szCs w:val="20"/>
        </w:rPr>
        <w:t>..E-mail</w:t>
      </w:r>
      <w:r w:rsidRPr="00DB7653">
        <w:rPr>
          <w:rFonts w:ascii="Arial" w:hAnsi="Arial" w:cs="Arial"/>
          <w:bCs/>
          <w:i/>
          <w:color w:val="000000"/>
          <w:sz w:val="20"/>
          <w:szCs w:val="20"/>
        </w:rPr>
        <w:t>........</w:t>
      </w:r>
      <w:r w:rsidR="006A16E6" w:rsidRPr="00DB7653">
        <w:rPr>
          <w:rFonts w:ascii="Arial" w:hAnsi="Arial" w:cs="Arial"/>
          <w:bCs/>
          <w:i/>
          <w:color w:val="000000"/>
          <w:sz w:val="20"/>
          <w:szCs w:val="20"/>
        </w:rPr>
        <w:t>..</w:t>
      </w:r>
      <w:r w:rsidR="00DA63FA" w:rsidRPr="00DB7653">
        <w:rPr>
          <w:rFonts w:ascii="Arial" w:hAnsi="Arial" w:cs="Arial"/>
          <w:bCs/>
          <w:i/>
          <w:color w:val="000000"/>
          <w:sz w:val="20"/>
          <w:szCs w:val="20"/>
        </w:rPr>
        <w:t>..............</w:t>
      </w:r>
      <w:r w:rsidR="006A16E6" w:rsidRPr="00DB7653">
        <w:rPr>
          <w:rFonts w:ascii="Arial" w:hAnsi="Arial" w:cs="Arial"/>
          <w:bCs/>
          <w:i/>
          <w:color w:val="000000"/>
          <w:sz w:val="20"/>
          <w:szCs w:val="20"/>
        </w:rPr>
        <w:t>.....................</w:t>
      </w:r>
      <w:r w:rsidRPr="00DB7653">
        <w:rPr>
          <w:rFonts w:ascii="Arial" w:hAnsi="Arial" w:cs="Arial"/>
          <w:bCs/>
          <w:i/>
          <w:color w:val="000000"/>
          <w:sz w:val="20"/>
          <w:szCs w:val="20"/>
        </w:rPr>
        <w:t>....................................................</w:t>
      </w:r>
    </w:p>
    <w:p w:rsidR="00A6541D" w:rsidRPr="00DB7653" w:rsidRDefault="00F20DCF" w:rsidP="00103778">
      <w:pPr>
        <w:autoSpaceDE w:val="0"/>
        <w:autoSpaceDN w:val="0"/>
        <w:adjustRightInd w:val="0"/>
        <w:spacing w:after="0" w:line="360" w:lineRule="auto"/>
        <w:rPr>
          <w:rFonts w:ascii="Arial" w:hAnsi="Arial" w:cs="Arial"/>
          <w:bCs/>
          <w:color w:val="000000"/>
          <w:sz w:val="20"/>
          <w:szCs w:val="20"/>
        </w:rPr>
      </w:pPr>
      <w:r w:rsidRPr="00DB7653">
        <w:rPr>
          <w:rFonts w:ascii="Arial" w:hAnsi="Arial" w:cs="Arial"/>
          <w:bCs/>
          <w:i/>
          <w:color w:val="000000"/>
          <w:sz w:val="20"/>
          <w:szCs w:val="20"/>
        </w:rPr>
        <w:t>C.F…………………………………………...</w:t>
      </w:r>
    </w:p>
    <w:p w:rsidR="00D4682B" w:rsidRPr="00DB7653" w:rsidRDefault="00D4682B" w:rsidP="00D4682B">
      <w:pPr>
        <w:autoSpaceDE w:val="0"/>
        <w:autoSpaceDN w:val="0"/>
        <w:adjustRightInd w:val="0"/>
        <w:spacing w:after="0"/>
        <w:jc w:val="center"/>
        <w:rPr>
          <w:rFonts w:ascii="Arial" w:hAnsi="Arial" w:cs="Arial"/>
          <w:b/>
          <w:color w:val="000000"/>
          <w:sz w:val="20"/>
          <w:szCs w:val="20"/>
        </w:rPr>
      </w:pPr>
      <w:r w:rsidRPr="00DB7653">
        <w:rPr>
          <w:rFonts w:ascii="Arial" w:hAnsi="Arial" w:cs="Arial"/>
          <w:b/>
          <w:color w:val="000000"/>
          <w:sz w:val="20"/>
          <w:szCs w:val="20"/>
        </w:rPr>
        <w:t>CHIEDE</w:t>
      </w:r>
    </w:p>
    <w:p w:rsidR="00403CB0" w:rsidRPr="00DB7653" w:rsidRDefault="00D4682B" w:rsidP="00403CB0">
      <w:pPr>
        <w:pStyle w:val="Paragrafoelenco"/>
        <w:numPr>
          <w:ilvl w:val="0"/>
          <w:numId w:val="19"/>
        </w:numPr>
        <w:autoSpaceDE w:val="0"/>
        <w:autoSpaceDN w:val="0"/>
        <w:adjustRightInd w:val="0"/>
        <w:spacing w:after="0"/>
        <w:ind w:left="284"/>
        <w:jc w:val="both"/>
        <w:rPr>
          <w:rFonts w:ascii="Arial" w:hAnsi="Arial" w:cs="Arial"/>
          <w:color w:val="000000"/>
          <w:sz w:val="20"/>
          <w:szCs w:val="20"/>
        </w:rPr>
      </w:pPr>
      <w:r w:rsidRPr="00DB7653">
        <w:rPr>
          <w:rFonts w:ascii="Arial" w:hAnsi="Arial" w:cs="Arial"/>
          <w:color w:val="000000"/>
          <w:sz w:val="20"/>
          <w:szCs w:val="20"/>
        </w:rPr>
        <w:t>di essere ammesso in qualità di socio ordinario dell’Associazione culturale Aron;</w:t>
      </w:r>
    </w:p>
    <w:p w:rsidR="00403CB0" w:rsidRPr="00DB7653" w:rsidRDefault="00D4682B" w:rsidP="00403CB0">
      <w:pPr>
        <w:pStyle w:val="Paragrafoelenco"/>
        <w:numPr>
          <w:ilvl w:val="0"/>
          <w:numId w:val="19"/>
        </w:numPr>
        <w:autoSpaceDE w:val="0"/>
        <w:autoSpaceDN w:val="0"/>
        <w:adjustRightInd w:val="0"/>
        <w:spacing w:after="0"/>
        <w:ind w:left="284"/>
        <w:jc w:val="both"/>
        <w:rPr>
          <w:rFonts w:ascii="Arial" w:hAnsi="Arial" w:cs="Arial"/>
          <w:color w:val="000000"/>
          <w:sz w:val="20"/>
          <w:szCs w:val="20"/>
        </w:rPr>
      </w:pPr>
      <w:r w:rsidRPr="00DB7653">
        <w:rPr>
          <w:rFonts w:ascii="Arial" w:hAnsi="Arial" w:cs="Arial"/>
          <w:color w:val="000000"/>
          <w:sz w:val="20"/>
          <w:szCs w:val="20"/>
        </w:rPr>
        <w:t>di partecipare al Primo Modulo del corso in Naturopatia Evolutiva intitolato Educatore al benessere – Operatore olistico</w:t>
      </w:r>
      <w:r w:rsidR="00403CB0" w:rsidRPr="00DB7653">
        <w:rPr>
          <w:rStyle w:val="Rimandonotaapidipagina"/>
          <w:rFonts w:ascii="Arial" w:hAnsi="Arial" w:cs="Arial"/>
          <w:color w:val="000000"/>
          <w:sz w:val="20"/>
          <w:szCs w:val="20"/>
        </w:rPr>
        <w:footnoteReference w:id="1"/>
      </w:r>
      <w:r w:rsidR="00403CB0" w:rsidRPr="00DB7653">
        <w:rPr>
          <w:rFonts w:ascii="Arial" w:hAnsi="Arial" w:cs="Arial"/>
          <w:color w:val="000000"/>
          <w:sz w:val="20"/>
          <w:szCs w:val="20"/>
        </w:rPr>
        <w:t>.</w:t>
      </w:r>
    </w:p>
    <w:p w:rsidR="00DB7653" w:rsidRPr="00DB7653" w:rsidRDefault="00D4682B" w:rsidP="00D4682B">
      <w:pPr>
        <w:autoSpaceDE w:val="0"/>
        <w:autoSpaceDN w:val="0"/>
        <w:adjustRightInd w:val="0"/>
        <w:spacing w:after="0"/>
        <w:jc w:val="both"/>
        <w:rPr>
          <w:rFonts w:ascii="Arial" w:hAnsi="Arial" w:cs="Arial"/>
          <w:color w:val="000000"/>
          <w:sz w:val="20"/>
          <w:szCs w:val="20"/>
        </w:rPr>
      </w:pPr>
      <w:r w:rsidRPr="00DB7653">
        <w:rPr>
          <w:rFonts w:ascii="Arial" w:hAnsi="Arial" w:cs="Arial"/>
          <w:color w:val="000000"/>
          <w:sz w:val="20"/>
          <w:szCs w:val="20"/>
        </w:rPr>
        <w:t xml:space="preserve">Tale Modulo, indipendente dai successivi, costituisce la prima annualità del corso quadriennale riconosciuto come </w:t>
      </w:r>
      <w:proofErr w:type="spellStart"/>
      <w:r w:rsidRPr="00DB7653">
        <w:rPr>
          <w:rFonts w:ascii="Arial" w:hAnsi="Arial" w:cs="Arial"/>
          <w:color w:val="000000"/>
          <w:sz w:val="20"/>
          <w:szCs w:val="20"/>
        </w:rPr>
        <w:t>Diplome</w:t>
      </w:r>
      <w:proofErr w:type="spellEnd"/>
      <w:r w:rsidRPr="00DB7653">
        <w:rPr>
          <w:rFonts w:ascii="Arial" w:hAnsi="Arial" w:cs="Arial"/>
          <w:color w:val="000000"/>
          <w:sz w:val="20"/>
          <w:szCs w:val="20"/>
        </w:rPr>
        <w:t xml:space="preserve"> di 2eme </w:t>
      </w:r>
      <w:proofErr w:type="spellStart"/>
      <w:r w:rsidRPr="00DB7653">
        <w:rPr>
          <w:rFonts w:ascii="Arial" w:hAnsi="Arial" w:cs="Arial"/>
          <w:color w:val="000000"/>
          <w:sz w:val="20"/>
          <w:szCs w:val="20"/>
        </w:rPr>
        <w:t>Niveau</w:t>
      </w:r>
      <w:proofErr w:type="spellEnd"/>
      <w:r w:rsidRPr="00DB7653">
        <w:rPr>
          <w:rFonts w:ascii="Arial" w:hAnsi="Arial" w:cs="Arial"/>
          <w:color w:val="000000"/>
          <w:sz w:val="20"/>
          <w:szCs w:val="20"/>
        </w:rPr>
        <w:t xml:space="preserve"> dell’</w:t>
      </w:r>
      <w:proofErr w:type="spellStart"/>
      <w:r w:rsidRPr="00DB7653">
        <w:rPr>
          <w:rFonts w:ascii="Arial" w:hAnsi="Arial" w:cs="Arial"/>
          <w:color w:val="000000"/>
          <w:sz w:val="20"/>
          <w:szCs w:val="20"/>
        </w:rPr>
        <w:t>UniversitéEuropeenne</w:t>
      </w:r>
      <w:proofErr w:type="spellEnd"/>
      <w:r w:rsidRPr="00DB7653">
        <w:rPr>
          <w:rFonts w:ascii="Arial" w:hAnsi="Arial" w:cs="Arial"/>
          <w:color w:val="000000"/>
          <w:sz w:val="20"/>
          <w:szCs w:val="20"/>
        </w:rPr>
        <w:t xml:space="preserve"> Jean </w:t>
      </w:r>
      <w:proofErr w:type="spellStart"/>
      <w:r w:rsidRPr="00DB7653">
        <w:rPr>
          <w:rFonts w:ascii="Arial" w:hAnsi="Arial" w:cs="Arial"/>
          <w:color w:val="000000"/>
          <w:sz w:val="20"/>
          <w:szCs w:val="20"/>
        </w:rPr>
        <w:t>MonnetA.I.S.B.L</w:t>
      </w:r>
      <w:proofErr w:type="spellEnd"/>
      <w:r w:rsidRPr="00DB7653">
        <w:rPr>
          <w:rFonts w:ascii="Arial" w:hAnsi="Arial" w:cs="Arial"/>
          <w:color w:val="000000"/>
          <w:sz w:val="20"/>
          <w:szCs w:val="20"/>
        </w:rPr>
        <w:t>.</w:t>
      </w:r>
      <w:r w:rsidR="00403CB0" w:rsidRPr="00DB7653">
        <w:rPr>
          <w:rStyle w:val="Rimandonotaapidipagina"/>
          <w:rFonts w:ascii="Arial" w:hAnsi="Arial" w:cs="Arial"/>
          <w:color w:val="000000"/>
          <w:sz w:val="20"/>
          <w:szCs w:val="20"/>
        </w:rPr>
        <w:footnoteReference w:id="2"/>
      </w:r>
      <w:r w:rsidR="00DB7653" w:rsidRPr="00DB7653">
        <w:rPr>
          <w:rFonts w:ascii="Arial" w:hAnsi="Arial" w:cs="Arial"/>
          <w:color w:val="000000"/>
          <w:sz w:val="20"/>
          <w:szCs w:val="20"/>
        </w:rPr>
        <w:t>;.</w:t>
      </w:r>
    </w:p>
    <w:p w:rsidR="00D4682B" w:rsidRPr="00DB7653" w:rsidRDefault="00D4682B" w:rsidP="00D4682B">
      <w:pPr>
        <w:autoSpaceDE w:val="0"/>
        <w:autoSpaceDN w:val="0"/>
        <w:adjustRightInd w:val="0"/>
        <w:spacing w:after="0"/>
        <w:jc w:val="both"/>
        <w:rPr>
          <w:rFonts w:ascii="Arial" w:hAnsi="Arial" w:cs="Arial"/>
          <w:color w:val="000000"/>
          <w:sz w:val="20"/>
          <w:szCs w:val="20"/>
        </w:rPr>
      </w:pPr>
      <w:r w:rsidRPr="00DB7653">
        <w:rPr>
          <w:rFonts w:ascii="Arial" w:hAnsi="Arial" w:cs="Arial"/>
          <w:color w:val="000000"/>
          <w:sz w:val="20"/>
          <w:szCs w:val="20"/>
        </w:rPr>
        <w:t xml:space="preserve">Il Modulo Educatore al benessere – Operatore olistico prevede formazione frontale, aule virtuali, e-learning e materiale didattico scaricabile dalla piattaforma dedicata agli studenti. </w:t>
      </w:r>
    </w:p>
    <w:p w:rsidR="008320C7" w:rsidRPr="00DB7653" w:rsidRDefault="008320C7" w:rsidP="00820714">
      <w:pPr>
        <w:autoSpaceDE w:val="0"/>
        <w:autoSpaceDN w:val="0"/>
        <w:adjustRightInd w:val="0"/>
        <w:spacing w:after="0"/>
        <w:jc w:val="both"/>
        <w:rPr>
          <w:rFonts w:ascii="Arial" w:hAnsi="Arial" w:cs="Arial"/>
          <w:color w:val="000000"/>
          <w:sz w:val="20"/>
          <w:szCs w:val="20"/>
        </w:rPr>
      </w:pPr>
    </w:p>
    <w:p w:rsidR="00403CB0" w:rsidRPr="00DB7653" w:rsidRDefault="00403CB0" w:rsidP="00403CB0">
      <w:pPr>
        <w:spacing w:after="0" w:line="240" w:lineRule="auto"/>
        <w:jc w:val="center"/>
        <w:rPr>
          <w:rFonts w:ascii="Arial" w:hAnsi="Arial" w:cs="Arial"/>
          <w:b/>
          <w:color w:val="000000"/>
          <w:sz w:val="20"/>
          <w:szCs w:val="20"/>
        </w:rPr>
      </w:pPr>
      <w:r w:rsidRPr="00DB7653">
        <w:rPr>
          <w:rFonts w:ascii="Arial" w:hAnsi="Arial" w:cs="Arial"/>
          <w:b/>
          <w:color w:val="000000"/>
          <w:sz w:val="20"/>
          <w:szCs w:val="20"/>
        </w:rPr>
        <w:t xml:space="preserve">SI IMPEGNA </w:t>
      </w:r>
    </w:p>
    <w:p w:rsidR="00403CB0" w:rsidRPr="00DB7653" w:rsidRDefault="00403CB0" w:rsidP="00403CB0">
      <w:pPr>
        <w:spacing w:after="0" w:line="240" w:lineRule="auto"/>
        <w:jc w:val="center"/>
        <w:rPr>
          <w:rFonts w:ascii="Arial" w:hAnsi="Arial" w:cs="Arial"/>
          <w:color w:val="000000"/>
          <w:sz w:val="20"/>
          <w:szCs w:val="20"/>
        </w:rPr>
      </w:pPr>
    </w:p>
    <w:p w:rsidR="00403CB0" w:rsidRPr="00DB7653" w:rsidRDefault="00403CB0" w:rsidP="00403CB0">
      <w:pPr>
        <w:spacing w:after="0" w:line="240" w:lineRule="auto"/>
        <w:rPr>
          <w:rFonts w:ascii="Arial" w:hAnsi="Arial" w:cs="Arial"/>
          <w:color w:val="000000"/>
          <w:sz w:val="20"/>
          <w:szCs w:val="20"/>
        </w:rPr>
      </w:pPr>
      <w:r w:rsidRPr="00DB7653">
        <w:rPr>
          <w:rFonts w:ascii="Arial" w:hAnsi="Arial" w:cs="Arial"/>
          <w:color w:val="000000"/>
          <w:sz w:val="20"/>
          <w:szCs w:val="20"/>
        </w:rPr>
        <w:t>a effettuare il pagamento previsto</w:t>
      </w:r>
      <w:r w:rsidRPr="00DB7653">
        <w:rPr>
          <w:rStyle w:val="Rimandonotaapidipagina"/>
          <w:rFonts w:ascii="Arial" w:hAnsi="Arial" w:cs="Arial"/>
          <w:color w:val="000000"/>
          <w:sz w:val="20"/>
          <w:szCs w:val="20"/>
        </w:rPr>
        <w:footnoteReference w:id="3"/>
      </w:r>
      <w:r w:rsidR="00DB7653">
        <w:rPr>
          <w:rFonts w:ascii="Arial" w:hAnsi="Arial" w:cs="Arial"/>
          <w:color w:val="000000"/>
          <w:sz w:val="20"/>
          <w:szCs w:val="20"/>
        </w:rPr>
        <w:t xml:space="preserve"> dalla Convenzione stipulata con </w:t>
      </w:r>
      <w:r w:rsidR="00DB7653" w:rsidRPr="00DB7653">
        <w:rPr>
          <w:rFonts w:ascii="Arial" w:hAnsi="Arial" w:cs="Arial"/>
          <w:color w:val="000000"/>
          <w:sz w:val="20"/>
          <w:szCs w:val="20"/>
        </w:rPr>
        <w:t>Studio di Naturopatia</w:t>
      </w:r>
      <w:r w:rsidR="00DB7653">
        <w:rPr>
          <w:rFonts w:ascii="Arial" w:hAnsi="Arial" w:cs="Arial"/>
          <w:color w:val="000000"/>
          <w:sz w:val="20"/>
          <w:szCs w:val="20"/>
        </w:rPr>
        <w:t xml:space="preserve"> </w:t>
      </w:r>
      <w:r w:rsidR="00DB7653" w:rsidRPr="00DB7653">
        <w:rPr>
          <w:rFonts w:ascii="Arial" w:hAnsi="Arial" w:cs="Arial"/>
          <w:color w:val="000000"/>
          <w:sz w:val="20"/>
          <w:szCs w:val="20"/>
        </w:rPr>
        <w:t>Chinesiologia A.S.D.</w:t>
      </w:r>
      <w:r w:rsidRPr="00DB7653">
        <w:rPr>
          <w:rFonts w:ascii="Arial" w:hAnsi="Arial" w:cs="Arial"/>
          <w:color w:val="000000"/>
          <w:sz w:val="20"/>
          <w:szCs w:val="20"/>
        </w:rPr>
        <w:t xml:space="preserve">, secondo la modalità prescelta di seguito: </w:t>
      </w:r>
    </w:p>
    <w:p w:rsidR="00DB7653" w:rsidRPr="00DB7653" w:rsidRDefault="00DB7653" w:rsidP="00DB7653">
      <w:pPr>
        <w:spacing w:after="0" w:line="240" w:lineRule="auto"/>
        <w:rPr>
          <w:rFonts w:ascii="Arial" w:hAnsi="Arial" w:cs="Arial"/>
          <w:bCs/>
          <w:color w:val="000000"/>
          <w:sz w:val="20"/>
          <w:szCs w:val="20"/>
        </w:rPr>
      </w:pPr>
    </w:p>
    <w:tbl>
      <w:tblPr>
        <w:tblStyle w:val="Grigliatabella"/>
        <w:tblW w:w="0" w:type="auto"/>
        <w:tblLook w:val="04A0" w:firstRow="1" w:lastRow="0" w:firstColumn="1" w:lastColumn="0" w:noHBand="0" w:noVBand="1"/>
      </w:tblPr>
      <w:tblGrid>
        <w:gridCol w:w="250"/>
        <w:gridCol w:w="4678"/>
        <w:gridCol w:w="283"/>
        <w:gridCol w:w="4567"/>
      </w:tblGrid>
      <w:tr w:rsidR="00DB7653" w:rsidRPr="00DB7653" w:rsidTr="003157F3">
        <w:tc>
          <w:tcPr>
            <w:tcW w:w="250" w:type="dxa"/>
            <w:tcBorders>
              <w:bottom w:val="single" w:sz="4" w:space="0" w:color="auto"/>
              <w:right w:val="single" w:sz="4" w:space="0" w:color="auto"/>
            </w:tcBorders>
          </w:tcPr>
          <w:p w:rsidR="00DB7653" w:rsidRPr="00DB7653" w:rsidRDefault="00DB7653" w:rsidP="00DB7653">
            <w:pPr>
              <w:rPr>
                <w:rFonts w:ascii="Arial" w:hAnsi="Arial" w:cs="Arial"/>
                <w:bCs/>
                <w:color w:val="000000"/>
                <w:sz w:val="20"/>
                <w:szCs w:val="20"/>
              </w:rPr>
            </w:pPr>
          </w:p>
        </w:tc>
        <w:tc>
          <w:tcPr>
            <w:tcW w:w="4678" w:type="dxa"/>
            <w:tcBorders>
              <w:top w:val="nil"/>
              <w:left w:val="single" w:sz="4" w:space="0" w:color="auto"/>
              <w:bottom w:val="nil"/>
              <w:right w:val="single" w:sz="4" w:space="0" w:color="auto"/>
            </w:tcBorders>
            <w:vAlign w:val="center"/>
          </w:tcPr>
          <w:p w:rsidR="00DB7653" w:rsidRPr="00DB7653" w:rsidRDefault="00DB7653" w:rsidP="00DB7653">
            <w:pPr>
              <w:rPr>
                <w:rFonts w:ascii="Arial" w:hAnsi="Arial" w:cs="Arial"/>
                <w:bCs/>
                <w:color w:val="000000"/>
                <w:sz w:val="20"/>
                <w:szCs w:val="20"/>
              </w:rPr>
            </w:pPr>
            <w:r w:rsidRPr="00DB7653">
              <w:rPr>
                <w:rFonts w:ascii="Arial" w:hAnsi="Arial" w:cs="Arial"/>
                <w:b/>
                <w:bCs/>
                <w:color w:val="000000"/>
                <w:sz w:val="20"/>
                <w:szCs w:val="20"/>
              </w:rPr>
              <w:t>Rateizzata</w:t>
            </w:r>
          </w:p>
        </w:tc>
        <w:tc>
          <w:tcPr>
            <w:tcW w:w="283" w:type="dxa"/>
            <w:tcBorders>
              <w:left w:val="single" w:sz="4" w:space="0" w:color="auto"/>
              <w:bottom w:val="single" w:sz="4" w:space="0" w:color="auto"/>
              <w:right w:val="single" w:sz="4" w:space="0" w:color="auto"/>
            </w:tcBorders>
            <w:vAlign w:val="center"/>
          </w:tcPr>
          <w:p w:rsidR="00DB7653" w:rsidRPr="00DB7653" w:rsidRDefault="00DB7653" w:rsidP="00DB7653">
            <w:pPr>
              <w:rPr>
                <w:rFonts w:ascii="Arial" w:hAnsi="Arial" w:cs="Arial"/>
                <w:bCs/>
                <w:color w:val="000000"/>
                <w:sz w:val="20"/>
                <w:szCs w:val="20"/>
              </w:rPr>
            </w:pPr>
          </w:p>
        </w:tc>
        <w:tc>
          <w:tcPr>
            <w:tcW w:w="4567" w:type="dxa"/>
            <w:tcBorders>
              <w:top w:val="nil"/>
              <w:left w:val="single" w:sz="4" w:space="0" w:color="auto"/>
              <w:bottom w:val="nil"/>
              <w:right w:val="nil"/>
            </w:tcBorders>
            <w:vAlign w:val="center"/>
          </w:tcPr>
          <w:p w:rsidR="00DB7653" w:rsidRPr="00DB7653" w:rsidRDefault="00DB7653" w:rsidP="00DB7653">
            <w:pPr>
              <w:rPr>
                <w:rFonts w:ascii="Arial" w:hAnsi="Arial" w:cs="Arial"/>
                <w:bCs/>
                <w:color w:val="000000"/>
                <w:sz w:val="20"/>
                <w:szCs w:val="20"/>
              </w:rPr>
            </w:pPr>
            <w:r w:rsidRPr="00DB7653">
              <w:rPr>
                <w:rFonts w:ascii="Arial" w:hAnsi="Arial" w:cs="Arial"/>
                <w:b/>
                <w:color w:val="000000"/>
                <w:sz w:val="20"/>
                <w:szCs w:val="20"/>
              </w:rPr>
              <w:t>Unica soluzione</w:t>
            </w:r>
          </w:p>
        </w:tc>
      </w:tr>
      <w:tr w:rsidR="00DB7653" w:rsidRPr="00DB7653" w:rsidTr="003157F3">
        <w:tc>
          <w:tcPr>
            <w:tcW w:w="250" w:type="dxa"/>
            <w:tcBorders>
              <w:top w:val="single" w:sz="4" w:space="0" w:color="auto"/>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Cs/>
                <w:color w:val="000000"/>
                <w:sz w:val="20"/>
                <w:szCs w:val="20"/>
              </w:rPr>
            </w:pPr>
            <w:r w:rsidRPr="00DB7653">
              <w:rPr>
                <w:rFonts w:ascii="Arial" w:hAnsi="Arial" w:cs="Arial"/>
                <w:b/>
                <w:bCs/>
                <w:color w:val="000000"/>
                <w:sz w:val="20"/>
                <w:szCs w:val="20"/>
              </w:rPr>
              <w:t>€ 500</w:t>
            </w:r>
            <w:r w:rsidRPr="00DB7653">
              <w:rPr>
                <w:rFonts w:ascii="Arial" w:hAnsi="Arial" w:cs="Arial"/>
                <w:bCs/>
                <w:color w:val="000000"/>
                <w:sz w:val="20"/>
                <w:szCs w:val="20"/>
              </w:rPr>
              <w:t xml:space="preserve"> all’atto dell’iscrizione</w:t>
            </w:r>
          </w:p>
        </w:tc>
        <w:tc>
          <w:tcPr>
            <w:tcW w:w="283" w:type="dxa"/>
            <w:tcBorders>
              <w:top w:val="single" w:sz="4" w:space="0" w:color="auto"/>
              <w:left w:val="nil"/>
              <w:bottom w:val="nil"/>
              <w:right w:val="nil"/>
            </w:tcBorders>
          </w:tcPr>
          <w:p w:rsidR="00DB7653" w:rsidRPr="00DB7653" w:rsidRDefault="00DB7653" w:rsidP="00DB7653">
            <w:pPr>
              <w:rPr>
                <w:rFonts w:ascii="Arial" w:hAnsi="Arial" w:cs="Arial"/>
                <w:bCs/>
                <w:color w:val="000000"/>
                <w:sz w:val="20"/>
                <w:szCs w:val="20"/>
              </w:rPr>
            </w:pPr>
          </w:p>
        </w:tc>
        <w:tc>
          <w:tcPr>
            <w:tcW w:w="4567" w:type="dxa"/>
            <w:tcBorders>
              <w:top w:val="nil"/>
              <w:left w:val="nil"/>
              <w:bottom w:val="nil"/>
              <w:right w:val="nil"/>
            </w:tcBorders>
          </w:tcPr>
          <w:p w:rsidR="00DB7653" w:rsidRPr="00DB7653" w:rsidRDefault="00DB7653" w:rsidP="00DB7653">
            <w:pPr>
              <w:rPr>
                <w:rFonts w:ascii="Arial" w:hAnsi="Arial" w:cs="Arial"/>
                <w:bCs/>
                <w:color w:val="000000"/>
                <w:sz w:val="20"/>
                <w:szCs w:val="20"/>
              </w:rPr>
            </w:pPr>
            <w:r w:rsidRPr="00DB7653">
              <w:rPr>
                <w:rFonts w:ascii="Arial" w:hAnsi="Arial" w:cs="Arial"/>
                <w:b/>
                <w:bCs/>
                <w:i/>
                <w:color w:val="000000"/>
                <w:sz w:val="20"/>
                <w:szCs w:val="20"/>
              </w:rPr>
              <w:t>€ 1870</w:t>
            </w:r>
            <w:r w:rsidRPr="00DB7653">
              <w:rPr>
                <w:rFonts w:ascii="Arial" w:hAnsi="Arial" w:cs="Arial"/>
                <w:b/>
                <w:bCs/>
                <w:color w:val="000000"/>
                <w:sz w:val="20"/>
                <w:szCs w:val="20"/>
              </w:rPr>
              <w:t>,00</w:t>
            </w:r>
            <w:r w:rsidRPr="00DB7653">
              <w:rPr>
                <w:rFonts w:ascii="Arial" w:hAnsi="Arial" w:cs="Arial"/>
                <w:bCs/>
                <w:color w:val="000000"/>
                <w:sz w:val="20"/>
                <w:szCs w:val="20"/>
              </w:rPr>
              <w:t xml:space="preserve"> all’atto dell’iscrizione </w:t>
            </w:r>
          </w:p>
        </w:tc>
      </w:tr>
      <w:tr w:rsidR="00DB7653" w:rsidRPr="00DB7653" w:rsidTr="003157F3">
        <w:tc>
          <w:tcPr>
            <w:tcW w:w="250"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Cs/>
                <w:color w:val="000000"/>
                <w:sz w:val="20"/>
                <w:szCs w:val="20"/>
              </w:rPr>
            </w:pPr>
            <w:r w:rsidRPr="00DB7653">
              <w:rPr>
                <w:rFonts w:ascii="Arial" w:hAnsi="Arial" w:cs="Arial"/>
                <w:b/>
                <w:bCs/>
                <w:color w:val="000000"/>
                <w:sz w:val="20"/>
                <w:szCs w:val="20"/>
              </w:rPr>
              <w:t>€ 500</w:t>
            </w:r>
            <w:r w:rsidRPr="00DB7653">
              <w:rPr>
                <w:rFonts w:ascii="Arial" w:hAnsi="Arial" w:cs="Arial"/>
                <w:bCs/>
                <w:color w:val="000000"/>
                <w:sz w:val="20"/>
                <w:szCs w:val="20"/>
              </w:rPr>
              <w:t xml:space="preserve"> entro il 10 gennaio 2021</w:t>
            </w:r>
          </w:p>
        </w:tc>
        <w:tc>
          <w:tcPr>
            <w:tcW w:w="283"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567" w:type="dxa"/>
            <w:tcBorders>
              <w:top w:val="nil"/>
              <w:left w:val="nil"/>
              <w:bottom w:val="nil"/>
              <w:right w:val="nil"/>
            </w:tcBorders>
          </w:tcPr>
          <w:p w:rsidR="00DB7653" w:rsidRPr="00DB7653" w:rsidRDefault="00DB7653" w:rsidP="00DB7653">
            <w:pPr>
              <w:rPr>
                <w:rFonts w:ascii="Arial" w:hAnsi="Arial" w:cs="Arial"/>
                <w:bCs/>
                <w:color w:val="000000"/>
                <w:sz w:val="20"/>
                <w:szCs w:val="20"/>
                <w:u w:val="single"/>
              </w:rPr>
            </w:pPr>
            <w:r w:rsidRPr="00DB7653">
              <w:rPr>
                <w:rFonts w:ascii="Arial" w:hAnsi="Arial" w:cs="Arial"/>
                <w:color w:val="000000"/>
                <w:sz w:val="20"/>
                <w:szCs w:val="20"/>
                <w:u w:val="single"/>
              </w:rPr>
              <w:t xml:space="preserve">anziché </w:t>
            </w:r>
            <w:r w:rsidRPr="00DB7653">
              <w:rPr>
                <w:rFonts w:ascii="Arial" w:hAnsi="Arial" w:cs="Arial"/>
                <w:i/>
                <w:color w:val="000000"/>
                <w:sz w:val="20"/>
                <w:szCs w:val="20"/>
                <w:u w:val="single"/>
              </w:rPr>
              <w:t>€ 2470,00</w:t>
            </w:r>
          </w:p>
        </w:tc>
      </w:tr>
      <w:tr w:rsidR="00DB7653" w:rsidRPr="00DB7653" w:rsidTr="003157F3">
        <w:tc>
          <w:tcPr>
            <w:tcW w:w="250"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Cs/>
                <w:color w:val="000000"/>
                <w:sz w:val="20"/>
                <w:szCs w:val="20"/>
              </w:rPr>
            </w:pPr>
            <w:r w:rsidRPr="00DB7653">
              <w:rPr>
                <w:rFonts w:ascii="Arial" w:hAnsi="Arial" w:cs="Arial"/>
                <w:b/>
                <w:bCs/>
                <w:color w:val="000000"/>
                <w:sz w:val="20"/>
                <w:szCs w:val="20"/>
              </w:rPr>
              <w:t>€ 500</w:t>
            </w:r>
            <w:r w:rsidRPr="00DB7653">
              <w:rPr>
                <w:rFonts w:ascii="Arial" w:hAnsi="Arial" w:cs="Arial"/>
                <w:bCs/>
                <w:color w:val="000000"/>
                <w:sz w:val="20"/>
                <w:szCs w:val="20"/>
              </w:rPr>
              <w:t xml:space="preserve"> entro il 10 marzo 2021</w:t>
            </w:r>
          </w:p>
        </w:tc>
        <w:tc>
          <w:tcPr>
            <w:tcW w:w="283"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567"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r>
      <w:tr w:rsidR="00DB7653" w:rsidRPr="00DB7653" w:rsidTr="003157F3">
        <w:tc>
          <w:tcPr>
            <w:tcW w:w="250"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
                <w:bCs/>
                <w:color w:val="000000"/>
                <w:sz w:val="20"/>
                <w:szCs w:val="20"/>
              </w:rPr>
            </w:pPr>
            <w:r w:rsidRPr="00DB7653">
              <w:rPr>
                <w:rFonts w:ascii="Arial" w:hAnsi="Arial" w:cs="Arial"/>
                <w:b/>
                <w:bCs/>
                <w:color w:val="000000"/>
                <w:sz w:val="20"/>
                <w:szCs w:val="20"/>
              </w:rPr>
              <w:t>€ 500</w:t>
            </w:r>
            <w:r w:rsidRPr="00DB7653">
              <w:rPr>
                <w:rFonts w:ascii="Arial" w:hAnsi="Arial" w:cs="Arial"/>
                <w:bCs/>
                <w:color w:val="000000"/>
                <w:sz w:val="20"/>
                <w:szCs w:val="20"/>
              </w:rPr>
              <w:t xml:space="preserve"> entro il 10 maggio 2021</w:t>
            </w:r>
          </w:p>
        </w:tc>
        <w:tc>
          <w:tcPr>
            <w:tcW w:w="283"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567" w:type="dxa"/>
            <w:tcBorders>
              <w:top w:val="nil"/>
              <w:left w:val="nil"/>
              <w:bottom w:val="single" w:sz="4" w:space="0" w:color="auto"/>
              <w:right w:val="nil"/>
            </w:tcBorders>
          </w:tcPr>
          <w:p w:rsidR="00DB7653" w:rsidRPr="00DB7653" w:rsidRDefault="00DB7653" w:rsidP="00DB7653">
            <w:pPr>
              <w:rPr>
                <w:rFonts w:ascii="Arial" w:hAnsi="Arial" w:cs="Arial"/>
                <w:bCs/>
                <w:color w:val="000000"/>
                <w:sz w:val="20"/>
                <w:szCs w:val="20"/>
              </w:rPr>
            </w:pPr>
          </w:p>
        </w:tc>
      </w:tr>
      <w:tr w:rsidR="00DB7653" w:rsidRPr="00DB7653" w:rsidTr="003157F3">
        <w:tc>
          <w:tcPr>
            <w:tcW w:w="250"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
                <w:bCs/>
                <w:color w:val="000000"/>
                <w:sz w:val="20"/>
                <w:szCs w:val="20"/>
              </w:rPr>
            </w:pPr>
            <w:r w:rsidRPr="00DB7653">
              <w:rPr>
                <w:rFonts w:ascii="Arial" w:hAnsi="Arial" w:cs="Arial"/>
                <w:b/>
                <w:bCs/>
                <w:color w:val="000000"/>
                <w:sz w:val="20"/>
                <w:szCs w:val="20"/>
              </w:rPr>
              <w:t>€ 270</w:t>
            </w:r>
            <w:r w:rsidRPr="00DB7653">
              <w:rPr>
                <w:rFonts w:ascii="Arial" w:hAnsi="Arial" w:cs="Arial"/>
                <w:bCs/>
                <w:color w:val="000000"/>
                <w:sz w:val="20"/>
                <w:szCs w:val="20"/>
              </w:rPr>
              <w:t xml:space="preserve"> entro il 10 settembre 2021</w:t>
            </w:r>
          </w:p>
        </w:tc>
        <w:tc>
          <w:tcPr>
            <w:tcW w:w="283" w:type="dxa"/>
            <w:tcBorders>
              <w:top w:val="nil"/>
              <w:left w:val="nil"/>
              <w:bottom w:val="nil"/>
              <w:right w:val="single" w:sz="4" w:space="0" w:color="auto"/>
            </w:tcBorders>
          </w:tcPr>
          <w:p w:rsidR="00DB7653" w:rsidRPr="00DB7653" w:rsidRDefault="00DB7653" w:rsidP="00DB7653">
            <w:pPr>
              <w:rPr>
                <w:rFonts w:ascii="Arial" w:hAnsi="Arial" w:cs="Arial"/>
                <w:bCs/>
                <w:color w:val="000000"/>
                <w:sz w:val="20"/>
                <w:szCs w:val="20"/>
              </w:rPr>
            </w:pPr>
          </w:p>
        </w:tc>
        <w:tc>
          <w:tcPr>
            <w:tcW w:w="4567" w:type="dxa"/>
            <w:tcBorders>
              <w:top w:val="single" w:sz="4" w:space="0" w:color="auto"/>
              <w:left w:val="single" w:sz="4" w:space="0" w:color="auto"/>
              <w:bottom w:val="single" w:sz="4" w:space="0" w:color="auto"/>
              <w:right w:val="single" w:sz="4" w:space="0" w:color="auto"/>
            </w:tcBorders>
          </w:tcPr>
          <w:p w:rsidR="00DB7653" w:rsidRPr="00DB7653" w:rsidRDefault="00DB7653" w:rsidP="00DB7653">
            <w:pPr>
              <w:rPr>
                <w:rFonts w:ascii="Arial" w:hAnsi="Arial" w:cs="Arial"/>
                <w:b/>
                <w:bCs/>
                <w:color w:val="000000"/>
                <w:sz w:val="20"/>
                <w:szCs w:val="20"/>
              </w:rPr>
            </w:pPr>
            <w:r w:rsidRPr="00DB7653">
              <w:rPr>
                <w:rFonts w:ascii="Arial" w:hAnsi="Arial" w:cs="Arial"/>
                <w:b/>
                <w:bCs/>
                <w:color w:val="000000"/>
                <w:sz w:val="20"/>
                <w:szCs w:val="20"/>
              </w:rPr>
              <w:t>Coordinate bancarie</w:t>
            </w:r>
          </w:p>
        </w:tc>
      </w:tr>
      <w:tr w:rsidR="00DB7653" w:rsidRPr="00DB7653" w:rsidTr="003157F3">
        <w:tc>
          <w:tcPr>
            <w:tcW w:w="250" w:type="dxa"/>
            <w:tcBorders>
              <w:top w:val="nil"/>
              <w:left w:val="nil"/>
              <w:bottom w:val="nil"/>
              <w:right w:val="nil"/>
            </w:tcBorders>
          </w:tcPr>
          <w:p w:rsidR="00DB7653" w:rsidRPr="00DB7653" w:rsidRDefault="00DB7653" w:rsidP="00DB7653">
            <w:pPr>
              <w:rPr>
                <w:rFonts w:ascii="Arial" w:hAnsi="Arial" w:cs="Arial"/>
                <w:bCs/>
                <w:color w:val="000000"/>
                <w:sz w:val="20"/>
                <w:szCs w:val="20"/>
              </w:rPr>
            </w:pPr>
          </w:p>
        </w:tc>
        <w:tc>
          <w:tcPr>
            <w:tcW w:w="4678" w:type="dxa"/>
            <w:tcBorders>
              <w:top w:val="nil"/>
              <w:left w:val="nil"/>
              <w:bottom w:val="nil"/>
              <w:right w:val="nil"/>
            </w:tcBorders>
          </w:tcPr>
          <w:p w:rsidR="00DB7653" w:rsidRPr="00DB7653" w:rsidRDefault="00DB7653" w:rsidP="00DB7653">
            <w:pPr>
              <w:rPr>
                <w:rFonts w:ascii="Arial" w:hAnsi="Arial" w:cs="Arial"/>
                <w:b/>
                <w:i/>
                <w:color w:val="000000"/>
                <w:sz w:val="20"/>
                <w:szCs w:val="20"/>
              </w:rPr>
            </w:pPr>
            <w:r w:rsidRPr="00DB7653">
              <w:rPr>
                <w:rFonts w:ascii="Arial" w:hAnsi="Arial" w:cs="Arial"/>
                <w:i/>
                <w:color w:val="000000"/>
                <w:sz w:val="20"/>
                <w:szCs w:val="20"/>
              </w:rPr>
              <w:t xml:space="preserve">     per un totale di </w:t>
            </w:r>
            <w:r w:rsidRPr="00DB7653">
              <w:rPr>
                <w:rFonts w:ascii="Arial" w:hAnsi="Arial" w:cs="Arial"/>
                <w:b/>
                <w:i/>
                <w:color w:val="000000"/>
                <w:sz w:val="20"/>
                <w:szCs w:val="20"/>
              </w:rPr>
              <w:t xml:space="preserve">€ 2270,00 </w:t>
            </w:r>
          </w:p>
          <w:p w:rsidR="00DB7653" w:rsidRPr="00DB7653" w:rsidRDefault="00DB7653" w:rsidP="00DB7653">
            <w:pPr>
              <w:rPr>
                <w:rFonts w:ascii="Arial" w:hAnsi="Arial" w:cs="Arial"/>
                <w:i/>
                <w:color w:val="000000"/>
                <w:sz w:val="20"/>
                <w:szCs w:val="20"/>
                <w:u w:val="single"/>
              </w:rPr>
            </w:pPr>
            <w:r w:rsidRPr="00DB7653">
              <w:rPr>
                <w:rFonts w:ascii="Arial" w:hAnsi="Arial" w:cs="Arial"/>
                <w:color w:val="000000"/>
                <w:sz w:val="20"/>
                <w:szCs w:val="20"/>
              </w:rPr>
              <w:t xml:space="preserve">    </w:t>
            </w:r>
            <w:r w:rsidRPr="00DB7653">
              <w:rPr>
                <w:rFonts w:ascii="Arial" w:hAnsi="Arial" w:cs="Arial"/>
                <w:color w:val="000000"/>
                <w:sz w:val="20"/>
                <w:szCs w:val="20"/>
                <w:u w:val="single"/>
              </w:rPr>
              <w:t xml:space="preserve">anziché </w:t>
            </w:r>
            <w:r w:rsidRPr="00DB7653">
              <w:rPr>
                <w:rFonts w:ascii="Arial" w:hAnsi="Arial" w:cs="Arial"/>
                <w:i/>
                <w:color w:val="000000"/>
                <w:sz w:val="20"/>
                <w:szCs w:val="20"/>
                <w:u w:val="single"/>
              </w:rPr>
              <w:t>€ 2870,00</w:t>
            </w:r>
          </w:p>
          <w:p w:rsidR="00DB7653" w:rsidRPr="00DB7653" w:rsidRDefault="00DB7653" w:rsidP="00DB7653">
            <w:pPr>
              <w:rPr>
                <w:rFonts w:ascii="Arial" w:hAnsi="Arial" w:cs="Arial"/>
                <w:bCs/>
                <w:color w:val="000000"/>
                <w:sz w:val="20"/>
                <w:szCs w:val="20"/>
              </w:rPr>
            </w:pPr>
          </w:p>
        </w:tc>
        <w:tc>
          <w:tcPr>
            <w:tcW w:w="283" w:type="dxa"/>
            <w:tcBorders>
              <w:top w:val="nil"/>
              <w:left w:val="nil"/>
              <w:bottom w:val="nil"/>
              <w:right w:val="single" w:sz="4" w:space="0" w:color="auto"/>
            </w:tcBorders>
          </w:tcPr>
          <w:p w:rsidR="00DB7653" w:rsidRPr="00DB7653" w:rsidRDefault="00DB7653" w:rsidP="00DB7653">
            <w:pPr>
              <w:rPr>
                <w:rFonts w:ascii="Arial" w:hAnsi="Arial" w:cs="Arial"/>
                <w:bCs/>
                <w:color w:val="000000"/>
                <w:sz w:val="20"/>
                <w:szCs w:val="20"/>
              </w:rPr>
            </w:pPr>
          </w:p>
        </w:tc>
        <w:tc>
          <w:tcPr>
            <w:tcW w:w="4567" w:type="dxa"/>
            <w:tcBorders>
              <w:top w:val="single" w:sz="4" w:space="0" w:color="auto"/>
              <w:left w:val="single" w:sz="4" w:space="0" w:color="auto"/>
              <w:bottom w:val="single" w:sz="4" w:space="0" w:color="auto"/>
              <w:right w:val="single" w:sz="4" w:space="0" w:color="auto"/>
            </w:tcBorders>
          </w:tcPr>
          <w:p w:rsidR="00DB7653" w:rsidRPr="00DB7653" w:rsidRDefault="00DB7653" w:rsidP="00DB7653">
            <w:pPr>
              <w:rPr>
                <w:rFonts w:ascii="Arial" w:hAnsi="Arial" w:cs="Arial"/>
                <w:bCs/>
                <w:color w:val="000000"/>
                <w:sz w:val="20"/>
                <w:szCs w:val="20"/>
              </w:rPr>
            </w:pPr>
            <w:r w:rsidRPr="00DB7653">
              <w:rPr>
                <w:rFonts w:ascii="Arial" w:hAnsi="Arial" w:cs="Arial"/>
                <w:bCs/>
                <w:color w:val="000000"/>
                <w:sz w:val="20"/>
                <w:szCs w:val="20"/>
              </w:rPr>
              <w:t>intestazione: Associazione culturale ARON</w:t>
            </w:r>
          </w:p>
          <w:p w:rsidR="00DB7653" w:rsidRPr="00DB7653" w:rsidRDefault="00DB7653" w:rsidP="00DB7653">
            <w:pPr>
              <w:rPr>
                <w:rFonts w:ascii="Arial" w:hAnsi="Arial" w:cs="Arial"/>
                <w:b/>
                <w:bCs/>
                <w:color w:val="000000"/>
                <w:sz w:val="20"/>
                <w:szCs w:val="20"/>
              </w:rPr>
            </w:pPr>
            <w:r w:rsidRPr="00DB7653">
              <w:rPr>
                <w:rFonts w:ascii="Arial" w:hAnsi="Arial" w:cs="Arial"/>
                <w:bCs/>
                <w:color w:val="000000"/>
                <w:sz w:val="20"/>
                <w:szCs w:val="20"/>
              </w:rPr>
              <w:t>IBAN: IT05F0760115900001016097659</w:t>
            </w:r>
          </w:p>
          <w:p w:rsidR="00DB7653" w:rsidRPr="00DB7653" w:rsidRDefault="00DB7653" w:rsidP="00DB7653">
            <w:pPr>
              <w:rPr>
                <w:rFonts w:ascii="Arial" w:hAnsi="Arial" w:cs="Arial"/>
                <w:bCs/>
                <w:color w:val="000000"/>
                <w:sz w:val="20"/>
                <w:szCs w:val="20"/>
              </w:rPr>
            </w:pPr>
          </w:p>
        </w:tc>
      </w:tr>
    </w:tbl>
    <w:p w:rsidR="00DB7653" w:rsidRPr="00DB7653" w:rsidRDefault="00DB7653" w:rsidP="00DB7653">
      <w:pPr>
        <w:spacing w:after="0" w:line="240" w:lineRule="auto"/>
        <w:rPr>
          <w:rFonts w:ascii="Arial" w:hAnsi="Arial" w:cs="Arial"/>
          <w:bCs/>
          <w:color w:val="000000"/>
          <w:sz w:val="20"/>
          <w:szCs w:val="20"/>
        </w:rPr>
      </w:pPr>
    </w:p>
    <w:p w:rsidR="00DB7653" w:rsidRPr="00DB7653" w:rsidRDefault="00DB7653" w:rsidP="00DB7653">
      <w:pPr>
        <w:spacing w:after="0" w:line="240" w:lineRule="auto"/>
        <w:rPr>
          <w:rFonts w:ascii="Arial" w:hAnsi="Arial" w:cs="Arial"/>
          <w:b/>
          <w:bCs/>
          <w:color w:val="000000"/>
          <w:sz w:val="20"/>
          <w:szCs w:val="20"/>
        </w:rPr>
      </w:pPr>
      <w:r w:rsidRPr="00DB7653">
        <w:rPr>
          <w:rFonts w:ascii="Arial" w:hAnsi="Arial" w:cs="Arial"/>
          <w:b/>
          <w:bCs/>
          <w:color w:val="000000"/>
          <w:sz w:val="20"/>
          <w:szCs w:val="20"/>
        </w:rPr>
        <w:t>ALLEGA</w:t>
      </w:r>
    </w:p>
    <w:p w:rsidR="00DB7653" w:rsidRPr="00DB7653" w:rsidRDefault="00DB7653" w:rsidP="00DB7653">
      <w:pPr>
        <w:spacing w:after="0" w:line="240" w:lineRule="auto"/>
        <w:rPr>
          <w:rFonts w:ascii="Arial" w:hAnsi="Arial" w:cs="Arial"/>
          <w:bCs/>
          <w:color w:val="000000"/>
          <w:sz w:val="20"/>
          <w:szCs w:val="20"/>
        </w:rPr>
      </w:pPr>
    </w:p>
    <w:p w:rsidR="00DB7653" w:rsidRPr="00DB7653" w:rsidRDefault="00DB7653" w:rsidP="00DB7653">
      <w:pPr>
        <w:numPr>
          <w:ilvl w:val="0"/>
          <w:numId w:val="20"/>
        </w:numPr>
        <w:spacing w:after="0" w:line="240" w:lineRule="auto"/>
        <w:rPr>
          <w:rFonts w:ascii="Arial" w:hAnsi="Arial" w:cs="Arial"/>
          <w:bCs/>
          <w:color w:val="000000"/>
          <w:sz w:val="20"/>
          <w:szCs w:val="20"/>
        </w:rPr>
      </w:pPr>
      <w:r w:rsidRPr="00DB7653">
        <w:rPr>
          <w:rFonts w:ascii="Arial" w:hAnsi="Arial" w:cs="Arial"/>
          <w:bCs/>
          <w:color w:val="000000"/>
          <w:sz w:val="20"/>
          <w:szCs w:val="20"/>
        </w:rPr>
        <w:t>copia del documento di identità in corso di validità e del Codice Fiscale;</w:t>
      </w:r>
    </w:p>
    <w:p w:rsidR="00DB7653" w:rsidRPr="00DB7653" w:rsidRDefault="00DB7653" w:rsidP="00DB7653">
      <w:pPr>
        <w:numPr>
          <w:ilvl w:val="0"/>
          <w:numId w:val="20"/>
        </w:numPr>
        <w:spacing w:after="0" w:line="240" w:lineRule="auto"/>
        <w:rPr>
          <w:rFonts w:ascii="Arial" w:hAnsi="Arial" w:cs="Arial"/>
          <w:bCs/>
          <w:color w:val="000000"/>
          <w:sz w:val="20"/>
          <w:szCs w:val="20"/>
        </w:rPr>
      </w:pPr>
      <w:r w:rsidRPr="00DB7653">
        <w:rPr>
          <w:rFonts w:ascii="Arial" w:hAnsi="Arial" w:cs="Arial"/>
          <w:bCs/>
          <w:color w:val="000000"/>
          <w:sz w:val="20"/>
          <w:szCs w:val="20"/>
        </w:rPr>
        <w:t>copia del titolo di studio o autodichiarazione;</w:t>
      </w:r>
    </w:p>
    <w:p w:rsidR="00DB7653" w:rsidRPr="00DB7653" w:rsidRDefault="00DB7653" w:rsidP="00DB7653">
      <w:pPr>
        <w:numPr>
          <w:ilvl w:val="0"/>
          <w:numId w:val="20"/>
        </w:numPr>
        <w:spacing w:after="0" w:line="240" w:lineRule="auto"/>
        <w:rPr>
          <w:rFonts w:ascii="Arial" w:hAnsi="Arial" w:cs="Arial"/>
          <w:bCs/>
          <w:color w:val="000000"/>
          <w:sz w:val="20"/>
          <w:szCs w:val="20"/>
        </w:rPr>
      </w:pPr>
      <w:r w:rsidRPr="00DB7653">
        <w:rPr>
          <w:rFonts w:ascii="Arial" w:hAnsi="Arial" w:cs="Arial"/>
          <w:bCs/>
          <w:color w:val="000000"/>
          <w:sz w:val="20"/>
          <w:szCs w:val="20"/>
        </w:rPr>
        <w:t>regolamento del corso ed informativa sulla privacy, sottoscritti.</w:t>
      </w:r>
    </w:p>
    <w:p w:rsidR="00DB7653" w:rsidRPr="00DB7653" w:rsidRDefault="00DB7653" w:rsidP="00DB7653">
      <w:pPr>
        <w:spacing w:after="0" w:line="240" w:lineRule="auto"/>
        <w:rPr>
          <w:rFonts w:ascii="Arial" w:hAnsi="Arial" w:cs="Arial"/>
          <w:bCs/>
          <w:color w:val="000000"/>
          <w:sz w:val="20"/>
          <w:szCs w:val="20"/>
        </w:rPr>
      </w:pPr>
    </w:p>
    <w:p w:rsidR="00DB7653" w:rsidRPr="00DB7653" w:rsidRDefault="00DB7653" w:rsidP="00DB7653">
      <w:pPr>
        <w:spacing w:after="0" w:line="240" w:lineRule="auto"/>
        <w:rPr>
          <w:rFonts w:ascii="Arial" w:hAnsi="Arial" w:cs="Arial"/>
          <w:bCs/>
          <w:color w:val="000000"/>
          <w:sz w:val="20"/>
          <w:szCs w:val="20"/>
        </w:rPr>
      </w:pPr>
    </w:p>
    <w:p w:rsidR="00DB7653" w:rsidRPr="00DB7653" w:rsidRDefault="00DB7653" w:rsidP="00DB7653">
      <w:pPr>
        <w:spacing w:after="0" w:line="240" w:lineRule="auto"/>
        <w:rPr>
          <w:rFonts w:ascii="Arial" w:hAnsi="Arial" w:cs="Arial"/>
          <w:bCs/>
          <w:color w:val="000000"/>
          <w:sz w:val="20"/>
          <w:szCs w:val="20"/>
        </w:rPr>
      </w:pPr>
    </w:p>
    <w:p w:rsidR="00DB7653" w:rsidRPr="00DB7653" w:rsidRDefault="00DB7653" w:rsidP="00DB7653">
      <w:pPr>
        <w:spacing w:after="0" w:line="240" w:lineRule="auto"/>
        <w:rPr>
          <w:rFonts w:ascii="Arial" w:hAnsi="Arial" w:cs="Arial"/>
          <w:color w:val="000000"/>
          <w:sz w:val="20"/>
          <w:szCs w:val="20"/>
        </w:rPr>
      </w:pPr>
      <w:r w:rsidRPr="00DB7653">
        <w:rPr>
          <w:rFonts w:ascii="Arial" w:hAnsi="Arial" w:cs="Arial"/>
          <w:bCs/>
          <w:color w:val="000000"/>
          <w:sz w:val="20"/>
          <w:szCs w:val="20"/>
        </w:rPr>
        <w:t>Luogo e data</w:t>
      </w:r>
      <w:r w:rsidRPr="00DB7653">
        <w:rPr>
          <w:rFonts w:ascii="Arial" w:hAnsi="Arial" w:cs="Arial"/>
          <w:color w:val="000000"/>
          <w:sz w:val="20"/>
          <w:szCs w:val="20"/>
        </w:rPr>
        <w:t xml:space="preserve">______________________________ </w:t>
      </w:r>
      <w:r w:rsidRPr="00DB7653">
        <w:rPr>
          <w:rFonts w:ascii="Arial" w:hAnsi="Arial" w:cs="Arial"/>
          <w:bCs/>
          <w:color w:val="000000"/>
          <w:sz w:val="20"/>
          <w:szCs w:val="20"/>
        </w:rPr>
        <w:t>Firma _</w:t>
      </w:r>
      <w:r w:rsidRPr="00DB7653">
        <w:rPr>
          <w:rFonts w:ascii="Arial" w:hAnsi="Arial" w:cs="Arial"/>
          <w:color w:val="000000"/>
          <w:sz w:val="20"/>
          <w:szCs w:val="20"/>
        </w:rPr>
        <w:t>_______________________________________</w:t>
      </w:r>
    </w:p>
    <w:p w:rsidR="00DB7653" w:rsidRPr="00DB7653" w:rsidRDefault="00DB7653" w:rsidP="00DB7653">
      <w:pPr>
        <w:spacing w:after="0" w:line="240" w:lineRule="auto"/>
        <w:rPr>
          <w:rFonts w:ascii="Arial" w:hAnsi="Arial" w:cs="Arial"/>
          <w:b/>
          <w:bCs/>
          <w:i/>
          <w:color w:val="000000"/>
          <w:sz w:val="20"/>
          <w:szCs w:val="20"/>
        </w:rPr>
      </w:pPr>
    </w:p>
    <w:p w:rsidR="00DB7653" w:rsidRDefault="00DB7653" w:rsidP="00DB7653">
      <w:pPr>
        <w:spacing w:after="0" w:line="240" w:lineRule="auto"/>
        <w:jc w:val="center"/>
        <w:rPr>
          <w:rFonts w:ascii="Arial" w:hAnsi="Arial" w:cs="Arial"/>
          <w:bCs/>
          <w:color w:val="000000"/>
          <w:sz w:val="20"/>
          <w:szCs w:val="20"/>
        </w:rPr>
      </w:pPr>
    </w:p>
    <w:p w:rsidR="00DB7653" w:rsidRDefault="00DB7653" w:rsidP="00DB7653">
      <w:pPr>
        <w:spacing w:after="0" w:line="240" w:lineRule="auto"/>
        <w:jc w:val="center"/>
        <w:rPr>
          <w:rFonts w:ascii="Arial" w:hAnsi="Arial" w:cs="Arial"/>
          <w:bCs/>
          <w:color w:val="000000"/>
          <w:sz w:val="20"/>
          <w:szCs w:val="20"/>
        </w:rPr>
      </w:pPr>
    </w:p>
    <w:p w:rsidR="00DB7653" w:rsidRPr="00DB7653" w:rsidRDefault="00DB7653" w:rsidP="00DB7653">
      <w:pPr>
        <w:spacing w:after="0" w:line="240" w:lineRule="auto"/>
        <w:jc w:val="center"/>
        <w:rPr>
          <w:rFonts w:ascii="Arial" w:hAnsi="Arial" w:cs="Arial"/>
          <w:bCs/>
          <w:color w:val="000000"/>
          <w:sz w:val="20"/>
          <w:szCs w:val="20"/>
        </w:rPr>
      </w:pPr>
      <w:r w:rsidRPr="00DB7653">
        <w:rPr>
          <w:rFonts w:ascii="Arial" w:hAnsi="Arial" w:cs="Arial"/>
          <w:bCs/>
          <w:color w:val="000000"/>
          <w:sz w:val="20"/>
          <w:szCs w:val="20"/>
        </w:rPr>
        <w:lastRenderedPageBreak/>
        <w:t>Regolamento del corso “Naturopatia Evolutiva”</w:t>
      </w:r>
    </w:p>
    <w:p w:rsidR="00DB7653" w:rsidRPr="00DB7653" w:rsidRDefault="00DB7653" w:rsidP="00DB7653">
      <w:pPr>
        <w:spacing w:after="0" w:line="240" w:lineRule="auto"/>
        <w:jc w:val="center"/>
        <w:rPr>
          <w:rFonts w:ascii="Arial" w:hAnsi="Arial" w:cs="Arial"/>
          <w:bCs/>
          <w:i/>
          <w:color w:val="000000"/>
          <w:sz w:val="20"/>
          <w:szCs w:val="20"/>
        </w:rPr>
      </w:pPr>
      <w:r w:rsidRPr="00DB7653">
        <w:rPr>
          <w:rFonts w:ascii="Arial" w:hAnsi="Arial" w:cs="Arial"/>
          <w:bCs/>
          <w:i/>
          <w:color w:val="000000"/>
          <w:sz w:val="20"/>
          <w:szCs w:val="20"/>
        </w:rPr>
        <w:t>Deliberato dal Consiglio Direttivo nella riunione del 10/09/2013</w:t>
      </w:r>
    </w:p>
    <w:p w:rsidR="00DB7653" w:rsidRPr="00DB7653" w:rsidRDefault="00DB7653" w:rsidP="00DB7653">
      <w:pPr>
        <w:spacing w:after="0" w:line="240" w:lineRule="auto"/>
        <w:jc w:val="center"/>
        <w:rPr>
          <w:rFonts w:ascii="Arial" w:hAnsi="Arial" w:cs="Arial"/>
          <w:bCs/>
          <w:i/>
          <w:color w:val="000000"/>
          <w:sz w:val="20"/>
          <w:szCs w:val="20"/>
        </w:rPr>
      </w:pPr>
      <w:r w:rsidRPr="00DB7653">
        <w:rPr>
          <w:rFonts w:ascii="Arial" w:hAnsi="Arial" w:cs="Arial"/>
          <w:bCs/>
          <w:i/>
          <w:color w:val="000000"/>
          <w:sz w:val="20"/>
          <w:szCs w:val="20"/>
        </w:rPr>
        <w:t>Revisionato il 16/02/2019</w:t>
      </w:r>
    </w:p>
    <w:p w:rsidR="00DB7653" w:rsidRPr="00DB7653" w:rsidRDefault="00DB7653" w:rsidP="00DB7653">
      <w:pPr>
        <w:spacing w:after="0" w:line="240" w:lineRule="auto"/>
        <w:rPr>
          <w:rFonts w:ascii="Arial" w:hAnsi="Arial" w:cs="Arial"/>
          <w:bCs/>
          <w:i/>
          <w:color w:val="000000"/>
          <w:sz w:val="20"/>
          <w:szCs w:val="20"/>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Titolo I – definizioni e applicazione</w:t>
      </w: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1 - nozione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Ai sensi del presente regolamento si intende:</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 xml:space="preserve">per Modulo, ogni corso di studio idoneo a conseguire l’attestato rilasciato </w:t>
      </w:r>
      <w:proofErr w:type="gramStart"/>
      <w:r w:rsidRPr="00DB7653">
        <w:rPr>
          <w:rFonts w:ascii="Arial" w:hAnsi="Arial" w:cs="Arial"/>
          <w:color w:val="000000"/>
          <w:sz w:val="18"/>
          <w:szCs w:val="18"/>
        </w:rPr>
        <w:t>dalla  </w:t>
      </w:r>
      <w:proofErr w:type="spellStart"/>
      <w:r w:rsidRPr="00DB7653">
        <w:rPr>
          <w:rFonts w:ascii="Arial" w:hAnsi="Arial" w:cs="Arial"/>
          <w:b/>
          <w:bCs/>
          <w:color w:val="000000"/>
          <w:sz w:val="18"/>
          <w:szCs w:val="18"/>
        </w:rPr>
        <w:t>Universitè</w:t>
      </w:r>
      <w:proofErr w:type="spellEnd"/>
      <w:proofErr w:type="gramEnd"/>
      <w:r w:rsidRPr="00DB7653">
        <w:rPr>
          <w:rFonts w:ascii="Arial" w:hAnsi="Arial" w:cs="Arial"/>
          <w:b/>
          <w:bCs/>
          <w:color w:val="000000"/>
          <w:sz w:val="18"/>
          <w:szCs w:val="18"/>
        </w:rPr>
        <w:t xml:space="preserve"> </w:t>
      </w:r>
      <w:proofErr w:type="spellStart"/>
      <w:r w:rsidRPr="00DB7653">
        <w:rPr>
          <w:rFonts w:ascii="Arial" w:hAnsi="Arial" w:cs="Arial"/>
          <w:b/>
          <w:bCs/>
          <w:color w:val="000000"/>
          <w:sz w:val="18"/>
          <w:szCs w:val="18"/>
        </w:rPr>
        <w:t>Europeénne</w:t>
      </w:r>
      <w:proofErr w:type="spellEnd"/>
      <w:r w:rsidRPr="00DB7653">
        <w:rPr>
          <w:rFonts w:ascii="Arial" w:hAnsi="Arial" w:cs="Arial"/>
          <w:b/>
          <w:bCs/>
          <w:color w:val="000000"/>
          <w:sz w:val="18"/>
          <w:szCs w:val="18"/>
        </w:rPr>
        <w:t xml:space="preserve"> Jean </w:t>
      </w:r>
      <w:proofErr w:type="spellStart"/>
      <w:r w:rsidRPr="00DB7653">
        <w:rPr>
          <w:rFonts w:ascii="Arial" w:hAnsi="Arial" w:cs="Arial"/>
          <w:b/>
          <w:bCs/>
          <w:color w:val="000000"/>
          <w:sz w:val="18"/>
          <w:szCs w:val="18"/>
        </w:rPr>
        <w:t>Monnet</w:t>
      </w:r>
      <w:proofErr w:type="spellEnd"/>
      <w:r w:rsidRPr="00DB7653">
        <w:rPr>
          <w:rFonts w:ascii="Arial" w:hAnsi="Arial" w:cs="Arial"/>
          <w:color w:val="000000"/>
          <w:sz w:val="18"/>
          <w:szCs w:val="18"/>
        </w:rPr>
        <w:t xml:space="preserve"> </w:t>
      </w:r>
      <w:r w:rsidRPr="00DB7653">
        <w:rPr>
          <w:rFonts w:ascii="Arial" w:hAnsi="Arial" w:cs="Arial"/>
          <w:b/>
          <w:color w:val="000000"/>
          <w:sz w:val="18"/>
          <w:szCs w:val="18"/>
        </w:rPr>
        <w:t>AISBL</w:t>
      </w:r>
      <w:r w:rsidRPr="00DB7653">
        <w:rPr>
          <w:rFonts w:ascii="Arial" w:hAnsi="Arial" w:cs="Arial"/>
          <w:color w:val="000000"/>
          <w:sz w:val="18"/>
          <w:szCs w:val="18"/>
        </w:rPr>
        <w:t xml:space="preserve"> di Bruxelles;</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Associazione, l’associazione culturale Aron;</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 xml:space="preserve">per Jean </w:t>
      </w:r>
      <w:proofErr w:type="spellStart"/>
      <w:r w:rsidRPr="00DB7653">
        <w:rPr>
          <w:rFonts w:ascii="Arial" w:hAnsi="Arial" w:cs="Arial"/>
          <w:color w:val="000000"/>
          <w:sz w:val="18"/>
          <w:szCs w:val="18"/>
        </w:rPr>
        <w:t>Monnet</w:t>
      </w:r>
      <w:proofErr w:type="spellEnd"/>
      <w:r w:rsidRPr="00DB7653">
        <w:rPr>
          <w:rFonts w:ascii="Arial" w:hAnsi="Arial" w:cs="Arial"/>
          <w:color w:val="000000"/>
          <w:sz w:val="18"/>
          <w:szCs w:val="18"/>
        </w:rPr>
        <w:t xml:space="preserve">, l’associazione internazionale senza scopo di lucro </w:t>
      </w:r>
      <w:proofErr w:type="spellStart"/>
      <w:r w:rsidRPr="00DB7653">
        <w:rPr>
          <w:rFonts w:ascii="Arial" w:hAnsi="Arial" w:cs="Arial"/>
          <w:b/>
          <w:bCs/>
          <w:color w:val="000000"/>
          <w:sz w:val="18"/>
          <w:szCs w:val="18"/>
        </w:rPr>
        <w:t>Universitè</w:t>
      </w:r>
      <w:proofErr w:type="spellEnd"/>
      <w:r w:rsidRPr="00DB7653">
        <w:rPr>
          <w:rFonts w:ascii="Arial" w:hAnsi="Arial" w:cs="Arial"/>
          <w:b/>
          <w:bCs/>
          <w:color w:val="000000"/>
          <w:sz w:val="18"/>
          <w:szCs w:val="18"/>
        </w:rPr>
        <w:t xml:space="preserve"> </w:t>
      </w:r>
      <w:proofErr w:type="spellStart"/>
      <w:r w:rsidRPr="00DB7653">
        <w:rPr>
          <w:rFonts w:ascii="Arial" w:hAnsi="Arial" w:cs="Arial"/>
          <w:b/>
          <w:bCs/>
          <w:color w:val="000000"/>
          <w:sz w:val="18"/>
          <w:szCs w:val="18"/>
        </w:rPr>
        <w:t>Europeénne</w:t>
      </w:r>
      <w:proofErr w:type="spellEnd"/>
      <w:r w:rsidRPr="00DB7653">
        <w:rPr>
          <w:rFonts w:ascii="Arial" w:hAnsi="Arial" w:cs="Arial"/>
          <w:b/>
          <w:bCs/>
          <w:color w:val="000000"/>
          <w:sz w:val="18"/>
          <w:szCs w:val="18"/>
        </w:rPr>
        <w:t xml:space="preserve"> Jean </w:t>
      </w:r>
      <w:proofErr w:type="spellStart"/>
      <w:r w:rsidRPr="00DB7653">
        <w:rPr>
          <w:rFonts w:ascii="Arial" w:hAnsi="Arial" w:cs="Arial"/>
          <w:b/>
          <w:bCs/>
          <w:color w:val="000000"/>
          <w:sz w:val="18"/>
          <w:szCs w:val="18"/>
        </w:rPr>
        <w:t>Monnet</w:t>
      </w:r>
      <w:proofErr w:type="spellEnd"/>
      <w:r w:rsidRPr="00DB7653">
        <w:rPr>
          <w:rFonts w:ascii="Arial" w:hAnsi="Arial" w:cs="Arial"/>
          <w:color w:val="000000"/>
          <w:sz w:val="18"/>
          <w:szCs w:val="18"/>
        </w:rPr>
        <w:t xml:space="preserve"> </w:t>
      </w:r>
      <w:r w:rsidRPr="00DB7653">
        <w:rPr>
          <w:rFonts w:ascii="Arial" w:hAnsi="Arial" w:cs="Arial"/>
          <w:b/>
          <w:color w:val="000000"/>
          <w:sz w:val="18"/>
          <w:szCs w:val="18"/>
        </w:rPr>
        <w:t>AISBL</w:t>
      </w:r>
      <w:r w:rsidRPr="00DB7653">
        <w:rPr>
          <w:rFonts w:ascii="Arial" w:hAnsi="Arial" w:cs="Arial"/>
          <w:color w:val="000000"/>
          <w:sz w:val="18"/>
          <w:szCs w:val="18"/>
        </w:rPr>
        <w:t xml:space="preserve"> di Bruxelles;</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iscrizione, l’ammissione dei discenti alla frequenza di ogni Modulo;</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discente, tutti coloro che sono regolarmente iscritti all’Associazione (e sono, quindi, in regola con il versamento della quota annuale) e che, avendone fatta formale richiesta, accedono al corso;</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direttore, il responsabile dell’organizzazione didattica del corso;</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segreteria, l’unico referente che gestisce amministrativamente le carriere di ogni discente;</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docente, ogni professionista che il direttore avrà incaricato per la presentazione di ciascuno dei moduli previsti dal corso di studio;</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piattaforma, l’area privata accessibile attraverso delle credenziali di accesso dal sito www.scuolearon.com, in cui sono pubblicati e resi disponibili le notizie ed il materiale didattico predisposto per la preparazione dei discenti;</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verifica, l’accertamento dell’adeguata preparazione e del livello delle conoscenze e delle competenze acquisite da ogni discente;</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per quota associativa Aron, il versamento annuale di € 1000 ricompreso nel pagamento di ogni Modulo</w:t>
      </w:r>
      <w:r w:rsidRPr="00DB7653">
        <w:rPr>
          <w:rFonts w:ascii="Arial" w:hAnsi="Arial" w:cs="Arial"/>
          <w:bCs/>
          <w:color w:val="000000"/>
          <w:sz w:val="18"/>
          <w:szCs w:val="18"/>
        </w:rPr>
        <w:t>;</w:t>
      </w:r>
    </w:p>
    <w:p w:rsidR="00DB7653" w:rsidRPr="00DB7653" w:rsidRDefault="00DB7653" w:rsidP="00DB7653">
      <w:pPr>
        <w:numPr>
          <w:ilvl w:val="0"/>
          <w:numId w:val="21"/>
        </w:numPr>
        <w:spacing w:after="0" w:line="240" w:lineRule="auto"/>
        <w:rPr>
          <w:rFonts w:ascii="Arial" w:hAnsi="Arial" w:cs="Arial"/>
          <w:color w:val="000000"/>
          <w:sz w:val="18"/>
          <w:szCs w:val="18"/>
        </w:rPr>
      </w:pPr>
      <w:r w:rsidRPr="00DB7653">
        <w:rPr>
          <w:rFonts w:ascii="Arial" w:hAnsi="Arial" w:cs="Arial"/>
          <w:color w:val="000000"/>
          <w:sz w:val="18"/>
          <w:szCs w:val="18"/>
        </w:rPr>
        <w:t xml:space="preserve">per quota associativa Jean </w:t>
      </w:r>
      <w:proofErr w:type="spellStart"/>
      <w:r w:rsidRPr="00DB7653">
        <w:rPr>
          <w:rFonts w:ascii="Arial" w:hAnsi="Arial" w:cs="Arial"/>
          <w:color w:val="000000"/>
          <w:sz w:val="18"/>
          <w:szCs w:val="18"/>
        </w:rPr>
        <w:t>Monnet</w:t>
      </w:r>
      <w:proofErr w:type="spellEnd"/>
      <w:r w:rsidRPr="00DB7653">
        <w:rPr>
          <w:rFonts w:ascii="Arial" w:hAnsi="Arial" w:cs="Arial"/>
          <w:color w:val="000000"/>
          <w:sz w:val="18"/>
          <w:szCs w:val="18"/>
        </w:rPr>
        <w:t xml:space="preserve">, il versamento annuale </w:t>
      </w:r>
      <w:r w:rsidRPr="00DB7653">
        <w:rPr>
          <w:rFonts w:ascii="Arial" w:hAnsi="Arial" w:cs="Arial"/>
          <w:bCs/>
          <w:color w:val="000000"/>
          <w:sz w:val="18"/>
          <w:szCs w:val="18"/>
        </w:rPr>
        <w:t>per ricevere l’attestato di fine Modulo</w:t>
      </w:r>
      <w:r w:rsidRPr="00DB7653">
        <w:rPr>
          <w:rFonts w:ascii="Arial" w:hAnsi="Arial" w:cs="Arial"/>
          <w:color w:val="000000"/>
          <w:sz w:val="18"/>
          <w:szCs w:val="18"/>
        </w:rPr>
        <w:t xml:space="preserve"> (</w:t>
      </w:r>
      <w:r w:rsidRPr="00DB7653">
        <w:rPr>
          <w:rFonts w:ascii="Arial" w:hAnsi="Arial" w:cs="Arial"/>
          <w:bCs/>
          <w:color w:val="000000"/>
          <w:sz w:val="18"/>
          <w:szCs w:val="18"/>
        </w:rPr>
        <w:t>indipendente dal contributo previsto per ogni Modulo),</w:t>
      </w:r>
      <w:r w:rsidRPr="00DB7653">
        <w:rPr>
          <w:rFonts w:ascii="Arial" w:hAnsi="Arial" w:cs="Arial"/>
          <w:color w:val="000000"/>
          <w:sz w:val="18"/>
          <w:szCs w:val="18"/>
        </w:rPr>
        <w:t xml:space="preserve"> da effettuare da ogni discente all’ente belga, entro la data che verrà comunicata dalla segreteria; </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2 - applicazione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Il presente regolamento si applica al direttore, alla segreteria, ai docenti e ai discenti che sono ammessi ad attività formativa organizzata ed erogata dall’Associazione per il raggiungimento dei fini sociali, così come descritti all’art. 3 dello statuto.</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Titolo II – dei discenti</w:t>
      </w: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Articolo 3 - iscrizione e frequenza</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Chiunque può essere ammesso alle attività formative erogate dall’Associazione nell’ambito della Naturopatia Evolutiva ma, per conseguire il </w:t>
      </w:r>
      <w:proofErr w:type="spellStart"/>
      <w:r w:rsidRPr="00DB7653">
        <w:rPr>
          <w:rFonts w:ascii="Arial" w:hAnsi="Arial" w:cs="Arial"/>
          <w:bCs/>
          <w:color w:val="000000"/>
          <w:sz w:val="18"/>
          <w:szCs w:val="18"/>
        </w:rPr>
        <w:t>Diplome</w:t>
      </w:r>
      <w:proofErr w:type="spellEnd"/>
      <w:r w:rsidRPr="00DB7653">
        <w:rPr>
          <w:rFonts w:ascii="Arial" w:hAnsi="Arial" w:cs="Arial"/>
          <w:bCs/>
          <w:color w:val="000000"/>
          <w:sz w:val="18"/>
          <w:szCs w:val="18"/>
        </w:rPr>
        <w:t xml:space="preserve"> di 2eme </w:t>
      </w:r>
      <w:proofErr w:type="spellStart"/>
      <w:r w:rsidRPr="00DB7653">
        <w:rPr>
          <w:rFonts w:ascii="Arial" w:hAnsi="Arial" w:cs="Arial"/>
          <w:bCs/>
          <w:color w:val="000000"/>
          <w:sz w:val="18"/>
          <w:szCs w:val="18"/>
        </w:rPr>
        <w:t>Niveau</w:t>
      </w:r>
      <w:proofErr w:type="spellEnd"/>
      <w:r w:rsidRPr="00DB7653">
        <w:rPr>
          <w:rFonts w:ascii="Arial" w:hAnsi="Arial" w:cs="Arial"/>
          <w:bCs/>
          <w:color w:val="000000"/>
          <w:sz w:val="18"/>
          <w:szCs w:val="18"/>
        </w:rPr>
        <w:t xml:space="preserve"> dell’</w:t>
      </w:r>
      <w:proofErr w:type="spellStart"/>
      <w:r w:rsidRPr="00DB7653">
        <w:rPr>
          <w:rFonts w:ascii="Arial" w:hAnsi="Arial" w:cs="Arial"/>
          <w:bCs/>
          <w:color w:val="000000"/>
          <w:sz w:val="18"/>
          <w:szCs w:val="18"/>
        </w:rPr>
        <w:t>Université</w:t>
      </w:r>
      <w:proofErr w:type="spellEnd"/>
      <w:r w:rsidRPr="00DB7653">
        <w:rPr>
          <w:rFonts w:ascii="Arial" w:hAnsi="Arial" w:cs="Arial"/>
          <w:bCs/>
          <w:color w:val="000000"/>
          <w:sz w:val="18"/>
          <w:szCs w:val="18"/>
        </w:rPr>
        <w:t xml:space="preserve"> </w:t>
      </w:r>
      <w:proofErr w:type="spellStart"/>
      <w:r w:rsidRPr="00DB7653">
        <w:rPr>
          <w:rFonts w:ascii="Arial" w:hAnsi="Arial" w:cs="Arial"/>
          <w:bCs/>
          <w:color w:val="000000"/>
          <w:sz w:val="18"/>
          <w:szCs w:val="18"/>
        </w:rPr>
        <w:t>Europenne</w:t>
      </w:r>
      <w:proofErr w:type="spellEnd"/>
      <w:r w:rsidRPr="00DB7653">
        <w:rPr>
          <w:rFonts w:ascii="Arial" w:hAnsi="Arial" w:cs="Arial"/>
          <w:bCs/>
          <w:color w:val="000000"/>
          <w:sz w:val="18"/>
          <w:szCs w:val="18"/>
        </w:rPr>
        <w:t xml:space="preserve"> Jean </w:t>
      </w:r>
      <w:proofErr w:type="spellStart"/>
      <w:r w:rsidRPr="00DB7653">
        <w:rPr>
          <w:rFonts w:ascii="Arial" w:hAnsi="Arial" w:cs="Arial"/>
          <w:bCs/>
          <w:color w:val="000000"/>
          <w:sz w:val="18"/>
          <w:szCs w:val="18"/>
        </w:rPr>
        <w:t>Monnet</w:t>
      </w:r>
      <w:proofErr w:type="spellEnd"/>
      <w:r w:rsidRPr="00DB7653">
        <w:rPr>
          <w:rFonts w:ascii="Arial" w:hAnsi="Arial" w:cs="Arial"/>
          <w:bCs/>
          <w:color w:val="000000"/>
          <w:sz w:val="18"/>
          <w:szCs w:val="18"/>
        </w:rPr>
        <w:t xml:space="preserve"> AISBL come Naturopata Evolutivo, occorre essere in possesso almeno del Diploma di Scuola Media Superiore; </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L’ammissione al Modulo è riservata esclusivamente ai soci dell’Associazione; ogni discente, quindi, deve essere in regola con il versamento della quota associativa annuale di € 1000,00 e del</w:t>
      </w:r>
      <w:r w:rsidRPr="00DB7653">
        <w:rPr>
          <w:rFonts w:ascii="Arial" w:hAnsi="Arial" w:cs="Arial"/>
          <w:color w:val="000000"/>
          <w:sz w:val="18"/>
          <w:szCs w:val="18"/>
        </w:rPr>
        <w:t xml:space="preserve"> contributo annuale </w:t>
      </w:r>
      <w:r w:rsidRPr="00DB7653">
        <w:rPr>
          <w:rFonts w:ascii="Arial" w:hAnsi="Arial" w:cs="Arial"/>
          <w:bCs/>
          <w:color w:val="000000"/>
          <w:sz w:val="18"/>
          <w:szCs w:val="18"/>
        </w:rPr>
        <w:t xml:space="preserve">relativo al corso a cui si è iscritto (che può variare in base a convenzioni e agevolazioni stipulate). Il discente riceve un tesserino di riconoscimento che deve obbligatoriamente portare con sé durante gli incontri previsti dal proprio corso, per consentire eventuali verifiche in caso di controlli fiscali e/o amministrativi. Il discente </w:t>
      </w:r>
      <w:r w:rsidRPr="00DB7653">
        <w:rPr>
          <w:rFonts w:ascii="Arial" w:hAnsi="Arial" w:cs="Arial"/>
          <w:color w:val="000000"/>
          <w:sz w:val="18"/>
          <w:szCs w:val="18"/>
        </w:rPr>
        <w:t>è responsabile della corretta conservazione della tessera.</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discente potrà annullare la sua adesione a mezzo raccomandata A/R.</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La frequenza dei corsi è obbligatoria per un minimo dell’80% delle ore previste per ciascun insegnamento. Chi non abbia raggiunto tale soglia, per essere ammesso alle relative prove d’esame, deve recuperare nei cicli didattici successivi.</w:t>
      </w:r>
    </w:p>
    <w:p w:rsidR="00DB7653" w:rsidRPr="00DB7653" w:rsidRDefault="00DB7653" w:rsidP="00DB7653">
      <w:pPr>
        <w:spacing w:after="0" w:line="240" w:lineRule="auto"/>
        <w:rPr>
          <w:rFonts w:ascii="Arial" w:hAnsi="Arial" w:cs="Arial"/>
          <w:bCs/>
          <w:color w:val="000000"/>
          <w:sz w:val="18"/>
          <w:szCs w:val="18"/>
        </w:rPr>
      </w:pPr>
    </w:p>
    <w:p w:rsidR="00DB7653" w:rsidRPr="00DB7653" w:rsidRDefault="00DB7653" w:rsidP="00DB7653">
      <w:pPr>
        <w:spacing w:after="0" w:line="240" w:lineRule="auto"/>
        <w:jc w:val="center"/>
        <w:rPr>
          <w:rFonts w:ascii="Arial" w:hAnsi="Arial" w:cs="Arial"/>
          <w:b/>
          <w:bCs/>
          <w:color w:val="000000"/>
          <w:sz w:val="18"/>
          <w:szCs w:val="18"/>
        </w:rPr>
      </w:pPr>
      <w:r w:rsidRPr="00DB7653">
        <w:rPr>
          <w:rFonts w:ascii="Arial" w:hAnsi="Arial" w:cs="Arial"/>
          <w:b/>
          <w:bCs/>
          <w:color w:val="000000"/>
          <w:sz w:val="18"/>
          <w:szCs w:val="18"/>
        </w:rPr>
        <w:t>Art. 4 - credenziali</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discente riceve le credenziali necessarie per accedere al materiale didattico online, reso disponibile dall’Associazione tramite apposito login sul sito www.scuolearon.com</w:t>
      </w:r>
    </w:p>
    <w:p w:rsidR="00DB7653" w:rsidRPr="00DB7653" w:rsidRDefault="00DB7653" w:rsidP="00DB7653">
      <w:pPr>
        <w:spacing w:after="0" w:line="240" w:lineRule="auto"/>
        <w:rPr>
          <w:rFonts w:ascii="Arial" w:hAnsi="Arial" w:cs="Arial"/>
          <w:bCs/>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5 - quota annuale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La quota associativa Aron e il contributo annuale concordato costituiscono la retta a carico del discente. Tale retta può essere ripartita in rate, secondo importi e scadenze annualmente fissati dalla segreteria.</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 xml:space="preserve">Non sono previste more in caso di pagamenti ritardati rispetto alle rate concordate ma il discente non in regola con il pagamento del contributo annuale – anche solo di singole rate – non può compiere nessuna delle attività formative previste (non è ammesso alla frequenza in aula e sono sospese le credenziali di accesso al materiale e-learning). </w:t>
      </w:r>
    </w:p>
    <w:p w:rsidR="00DB7653" w:rsidRPr="00DB7653" w:rsidRDefault="00DB7653" w:rsidP="00DB7653">
      <w:pPr>
        <w:spacing w:after="0" w:line="240" w:lineRule="auto"/>
        <w:rPr>
          <w:rFonts w:ascii="Arial" w:hAnsi="Arial" w:cs="Arial"/>
          <w:b/>
          <w:bCs/>
          <w:color w:val="000000"/>
          <w:sz w:val="18"/>
          <w:szCs w:val="18"/>
        </w:rPr>
      </w:pPr>
    </w:p>
    <w:p w:rsidR="00DB7653" w:rsidRPr="00DB7653" w:rsidRDefault="00DB7653" w:rsidP="00DB7653">
      <w:pPr>
        <w:spacing w:after="0" w:line="240" w:lineRule="auto"/>
        <w:jc w:val="center"/>
        <w:rPr>
          <w:rFonts w:ascii="Arial" w:hAnsi="Arial" w:cs="Arial"/>
          <w:b/>
          <w:bCs/>
          <w:color w:val="000000"/>
          <w:sz w:val="18"/>
          <w:szCs w:val="18"/>
        </w:rPr>
      </w:pPr>
      <w:r w:rsidRPr="00DB7653">
        <w:rPr>
          <w:rFonts w:ascii="Arial" w:hAnsi="Arial" w:cs="Arial"/>
          <w:b/>
          <w:bCs/>
          <w:color w:val="000000"/>
          <w:sz w:val="18"/>
          <w:szCs w:val="18"/>
        </w:rPr>
        <w:t>Art. 6 - esenzioni e crediti formativi</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Il discente che sia in possesso di un titolo abilitativo (medici, psicologi, fisioterapisti, infermieri, ecc.) o di attestati in una o più delle materie previste, previa apposita valutazione della direzione, potrà essere esonerato dalla frequenza e dall’esame dei relativi moduli. Tutti i moduli convalidati potranno essere comunque frequentati dal discente senza che, però, gli venga rilasciato alcun attestato finale. </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lastRenderedPageBreak/>
        <w:t>La richiesta di convalida deve essere presentata unitamente alla domanda di iscrizione consegnando alla segreteria un’autodichiarazione dei titoli posseduti con l’indicazione del monte ore per ogni materia acquisita e copie dei suddetti titoli.</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bCs/>
          <w:color w:val="000000"/>
          <w:sz w:val="18"/>
          <w:szCs w:val="18"/>
        </w:rPr>
      </w:pPr>
      <w:r w:rsidRPr="00DB7653">
        <w:rPr>
          <w:rFonts w:ascii="Arial" w:hAnsi="Arial" w:cs="Arial"/>
          <w:b/>
          <w:bCs/>
          <w:color w:val="000000"/>
          <w:sz w:val="18"/>
          <w:szCs w:val="18"/>
        </w:rPr>
        <w:t>Art. 7 - variazioni di programma e comunicazioni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bCs/>
          <w:color w:val="000000"/>
          <w:sz w:val="18"/>
          <w:szCs w:val="18"/>
        </w:rPr>
        <w:t xml:space="preserve">Per esigenze didattico-organizzative, il programma o il calendario potrebbero subire variazioni che verranno tempestivamente comunicate tramite invio di mail da segreteria@scuolearon.com. </w:t>
      </w:r>
      <w:r w:rsidRPr="00DB7653">
        <w:rPr>
          <w:rFonts w:ascii="Arial" w:hAnsi="Arial" w:cs="Arial"/>
          <w:color w:val="000000"/>
          <w:sz w:val="18"/>
          <w:szCs w:val="18"/>
        </w:rPr>
        <w:t>Questa casella di posta elettronica costituisce il canale ufficiale per la comunicazione tra discente e Associazione.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bCs/>
          <w:color w:val="000000"/>
          <w:sz w:val="18"/>
          <w:szCs w:val="18"/>
        </w:rPr>
        <w:t xml:space="preserve">Si precisa che la lettura della mail è la forma ufficiale di comunicazione prevista; ne deriva che, una volta correttamente emesse dalla segreteria, si assumono per ricevute e recepite dai discenti che, successivamente, non potranno assumere la mancata lettura a ignoranza giustificatrice. </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bCs/>
          <w:color w:val="000000"/>
          <w:sz w:val="18"/>
          <w:szCs w:val="18"/>
        </w:rPr>
      </w:pPr>
      <w:r w:rsidRPr="00DB7653">
        <w:rPr>
          <w:rFonts w:ascii="Arial" w:hAnsi="Arial" w:cs="Arial"/>
          <w:b/>
          <w:bCs/>
          <w:color w:val="000000"/>
          <w:sz w:val="18"/>
          <w:szCs w:val="18"/>
        </w:rPr>
        <w:t>Art. 8 - testi e materiali</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Per ogni materia, il docente può indicare una bibliografia consigliata (senza obbligo di acquisto) integrata, a seconda dei casi, da slide, dispense e qualsiasi altro documento che sia ritenuto utile per i fini didattici. </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materiale didattico verrà fornito tramite piattaforma in tempo utile e didatticamente conforme alle decisioni del docente titolare di cattedra e della direzione. Ne consegue che in alcuni casi verrà fornito in anticipo, in alcune circostanze in itinere e, lì dove il docente o la direzione dovesse ritenerlo didatticamente utile, anche dopo le lezioni effettuate. Si precisa che la decisione verrà presa dalla direzione solo sulla base delle necessità didattiche.</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È consentita la registrazione audio delle lezioni, salvo contrario parere del docente. È comunque </w:t>
      </w:r>
      <w:r w:rsidRPr="00DB7653">
        <w:rPr>
          <w:rFonts w:ascii="Arial" w:hAnsi="Arial" w:cs="Arial"/>
          <w:b/>
          <w:bCs/>
          <w:color w:val="000000"/>
          <w:sz w:val="18"/>
          <w:szCs w:val="18"/>
        </w:rPr>
        <w:t>sempre vietato</w:t>
      </w:r>
      <w:r w:rsidRPr="00DB7653">
        <w:rPr>
          <w:rFonts w:ascii="Arial" w:hAnsi="Arial" w:cs="Arial"/>
          <w:bCs/>
          <w:color w:val="000000"/>
          <w:sz w:val="18"/>
          <w:szCs w:val="18"/>
        </w:rPr>
        <w:t xml:space="preserve"> trasferire a terzi e/o diffondere tale materiale e quello erogato dall’Associazione. In caso di violazione di tale obbligo, la direzione potrà deliberare l’espulsione definitiva dal corso del trasgressore, senza alcuna indennità.  </w:t>
      </w:r>
    </w:p>
    <w:p w:rsidR="00DB7653" w:rsidRPr="00DB7653" w:rsidRDefault="00DB7653" w:rsidP="00DB7653">
      <w:pPr>
        <w:spacing w:after="0" w:line="240" w:lineRule="auto"/>
        <w:rPr>
          <w:rFonts w:ascii="Arial" w:hAnsi="Arial" w:cs="Arial"/>
          <w:b/>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9 – fuori corso, sospensione o ritiro</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discente che abbia pagato il Modulo ma che sia in ritardo con lo svolgimento delle lezioni e/o degli esami e/o di qualsiasi obbligo scolastico, sarà considerato “</w:t>
      </w:r>
      <w:r w:rsidRPr="00DB7653">
        <w:rPr>
          <w:rFonts w:ascii="Arial" w:hAnsi="Arial" w:cs="Arial"/>
          <w:bCs/>
          <w:color w:val="000000"/>
          <w:sz w:val="18"/>
          <w:szCs w:val="18"/>
          <w:u w:val="single"/>
        </w:rPr>
        <w:t>fuori corso</w:t>
      </w:r>
      <w:r w:rsidRPr="00DB7653">
        <w:rPr>
          <w:rFonts w:ascii="Arial" w:hAnsi="Arial" w:cs="Arial"/>
          <w:bCs/>
          <w:color w:val="000000"/>
          <w:sz w:val="18"/>
          <w:szCs w:val="18"/>
        </w:rPr>
        <w:t xml:space="preserve">”. </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Egli avrà accesso alla piattaforma didattica fino a giugno dell’anno successivo, dopodiché, se vorrà accesso alla piattaforma, dovrà versare una quota € 100 che consentirà l’accesso per un anno. </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Il discente che intenda </w:t>
      </w:r>
      <w:r w:rsidRPr="00DB7653">
        <w:rPr>
          <w:rFonts w:ascii="Arial" w:hAnsi="Arial" w:cs="Arial"/>
          <w:bCs/>
          <w:color w:val="000000"/>
          <w:sz w:val="18"/>
          <w:szCs w:val="18"/>
          <w:u w:val="single"/>
        </w:rPr>
        <w:t>sospendere</w:t>
      </w:r>
      <w:r w:rsidRPr="00DB7653">
        <w:rPr>
          <w:rFonts w:ascii="Arial" w:hAnsi="Arial" w:cs="Arial"/>
          <w:bCs/>
          <w:color w:val="000000"/>
          <w:sz w:val="18"/>
          <w:szCs w:val="18"/>
        </w:rPr>
        <w:t xml:space="preserve"> la frequenza, può inoltrare richiesta all’indirizzo segreteria@scuolearon.com. Sarà, così, sospeso dai pagamenti e non potrà frequentare alcuna materia fino alla comunicazione di ripresa degli studi. La segreteria tratterrà o esigerà il pagamento delle rate previste fino al momento di tale sospensione. Per chi decida di pagare in un’unica soluzione all’atto dell’iscrizione, non è previsto alcun rimborso in caso di ritiro o sospensione. La prima rata versata all’atto dell’iscrizione non sarà restituita se non in caso di mancata partenza del corso per non raggiungimento del numero minimo di discenti.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bCs/>
          <w:color w:val="000000"/>
          <w:sz w:val="18"/>
          <w:szCs w:val="18"/>
        </w:rPr>
        <w:t>Si potrà sospendere il proprio percorso per massimo 1 anno; dopodiché, se vorrà riprendere, il discente dovrà sostenere un esame orale su tutte le materie seguite e svolte fino ad allora. La commissione valuterà l’idoneità della preparazione del discente e indicherà il nuovo piano di studi da seguire. Il discente riprenderà i pagamenti da dove aveva interrotto</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Il discente che intenda </w:t>
      </w:r>
      <w:r w:rsidRPr="00DB7653">
        <w:rPr>
          <w:rFonts w:ascii="Arial" w:hAnsi="Arial" w:cs="Arial"/>
          <w:bCs/>
          <w:color w:val="000000"/>
          <w:sz w:val="18"/>
          <w:szCs w:val="18"/>
          <w:u w:val="single"/>
        </w:rPr>
        <w:t>ritirarsi</w:t>
      </w:r>
      <w:r w:rsidRPr="00DB7653">
        <w:rPr>
          <w:rFonts w:ascii="Arial" w:hAnsi="Arial" w:cs="Arial"/>
          <w:bCs/>
          <w:color w:val="000000"/>
          <w:sz w:val="18"/>
          <w:szCs w:val="18"/>
        </w:rPr>
        <w:t xml:space="preserve"> dovrà darne comunicazione a mezzo raccomandata A/R. La segreteria tratterrà o esigerà il pagamento delle rate previste fino al momento di tale ritiro.</w:t>
      </w:r>
    </w:p>
    <w:p w:rsidR="00DB7653" w:rsidRPr="00DB7653" w:rsidRDefault="00DB7653" w:rsidP="00DB7653">
      <w:pPr>
        <w:spacing w:after="0" w:line="240" w:lineRule="auto"/>
        <w:rPr>
          <w:rFonts w:ascii="Arial" w:hAnsi="Arial" w:cs="Arial"/>
          <w:bCs/>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10 - norme di disciplina</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I discenti sono tenuti a osservare comportamenti rispettosi della legge e dei regolamenti associativi.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Sono altresì tenuti ad astenersi dal danneggiamento dei beni di proprietà dell’associazione, nonché da comportamenti lesivi dell’immagine e del decoro dell’associazione, anche al di fuori delle strutture associative.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Le violazioni delle norme di disciplina dell’associazione comportano a carico dei trasgressori l’applicazione di provvedimenti disciplinari. L’Associazione si riserva di agire in sede civile e penale, anche al fine di richiedere eventuali risarcimenti dei danni subiti in conseguenza dei comportamenti lesivi.</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Titolo III – organizzazione didattica</w:t>
      </w: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11 - lezioni frontali</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corso di studio prevede weekend di lezioni frontali, lezioni in aula virtuale e ulteriore materiale fornito in e-learning in modalità asincrona.</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Le lezioni frontali sono suddivise secondo i seguenti orari:</w:t>
      </w:r>
    </w:p>
    <w:p w:rsidR="00DB7653" w:rsidRPr="00DB7653" w:rsidRDefault="00DB7653" w:rsidP="00DB7653">
      <w:pPr>
        <w:numPr>
          <w:ilvl w:val="0"/>
          <w:numId w:val="16"/>
        </w:num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sabato: dalle 09.30 alle 13.30; pausa pranzo; dalle 15.00 alle 18.30, </w:t>
      </w:r>
    </w:p>
    <w:p w:rsidR="00DB7653" w:rsidRPr="00DB7653" w:rsidRDefault="00DB7653" w:rsidP="00DB7653">
      <w:pPr>
        <w:numPr>
          <w:ilvl w:val="0"/>
          <w:numId w:val="16"/>
        </w:numPr>
        <w:spacing w:after="0" w:line="240" w:lineRule="auto"/>
        <w:rPr>
          <w:rFonts w:ascii="Arial" w:hAnsi="Arial" w:cs="Arial"/>
          <w:bCs/>
          <w:color w:val="000000"/>
          <w:sz w:val="18"/>
          <w:szCs w:val="18"/>
        </w:rPr>
      </w:pPr>
      <w:r w:rsidRPr="00DB7653">
        <w:rPr>
          <w:rFonts w:ascii="Arial" w:hAnsi="Arial" w:cs="Arial"/>
          <w:bCs/>
          <w:color w:val="000000"/>
          <w:sz w:val="18"/>
          <w:szCs w:val="18"/>
        </w:rPr>
        <w:t>domenica: dalle 09.30 alle 13.30; pausa pranzo; dalle 15.00 alle 18.30.</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Durante la giornata di studio sono previste delle pause a discrezione del docente.</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Gli orari indicati sono tassativi e non consentono deroghe, se non anticipatamente richieste alla segreteria, concordate tra il docente ed i discenti e formalmente concesse dal direttore con comunicazione per mail.</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Il docente è tenuto a cominciare le lezioni agli orari indicati; qualora uno o più discenti arrivino in ritardo, saranno ammessi in aula per l’inizio dell’“ora di studio” seguente.</w:t>
      </w:r>
    </w:p>
    <w:p w:rsidR="00DB7653" w:rsidRPr="00DB7653" w:rsidRDefault="00DB7653" w:rsidP="00DB7653">
      <w:pPr>
        <w:spacing w:after="0" w:line="240" w:lineRule="auto"/>
        <w:rPr>
          <w:rFonts w:ascii="Arial" w:hAnsi="Arial" w:cs="Arial"/>
          <w:b/>
          <w:color w:val="000000"/>
          <w:sz w:val="18"/>
          <w:szCs w:val="18"/>
        </w:rPr>
      </w:pPr>
    </w:p>
    <w:p w:rsidR="00DB7653" w:rsidRPr="00DB7653" w:rsidRDefault="00DB7653" w:rsidP="00DB7653">
      <w:pPr>
        <w:spacing w:after="0" w:line="240" w:lineRule="auto"/>
        <w:jc w:val="center"/>
        <w:rPr>
          <w:rFonts w:ascii="Arial" w:hAnsi="Arial" w:cs="Arial"/>
          <w:b/>
          <w:bCs/>
          <w:color w:val="000000"/>
          <w:sz w:val="18"/>
          <w:szCs w:val="18"/>
        </w:rPr>
      </w:pPr>
      <w:r w:rsidRPr="00DB7653">
        <w:rPr>
          <w:rFonts w:ascii="Arial" w:hAnsi="Arial" w:cs="Arial"/>
          <w:b/>
          <w:color w:val="000000"/>
          <w:sz w:val="18"/>
          <w:szCs w:val="18"/>
        </w:rPr>
        <w:t>Art.</w:t>
      </w:r>
      <w:r w:rsidRPr="00DB7653">
        <w:rPr>
          <w:rFonts w:ascii="Arial" w:hAnsi="Arial" w:cs="Arial"/>
          <w:b/>
          <w:bCs/>
          <w:color w:val="000000"/>
          <w:sz w:val="18"/>
          <w:szCs w:val="18"/>
        </w:rPr>
        <w:t xml:space="preserve"> 12 – esami e tesi</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t xml:space="preserve">Per ogni materia (esclusi seminari e laboratori) è prevista una </w:t>
      </w:r>
      <w:r w:rsidRPr="00DB7653">
        <w:rPr>
          <w:rFonts w:ascii="Arial" w:hAnsi="Arial" w:cs="Arial"/>
          <w:b/>
          <w:bCs/>
          <w:color w:val="000000"/>
          <w:sz w:val="18"/>
          <w:szCs w:val="18"/>
        </w:rPr>
        <w:t>verifica online</w:t>
      </w:r>
      <w:r w:rsidRPr="00DB7653">
        <w:rPr>
          <w:rFonts w:ascii="Arial" w:hAnsi="Arial" w:cs="Arial"/>
          <w:bCs/>
          <w:color w:val="000000"/>
          <w:sz w:val="18"/>
          <w:szCs w:val="18"/>
        </w:rPr>
        <w:t xml:space="preserve"> il cui esito non condiziona la possibilità di frequentare gli insegnamenti successivi ed un </w:t>
      </w:r>
      <w:r w:rsidRPr="00DB7653">
        <w:rPr>
          <w:rFonts w:ascii="Arial" w:hAnsi="Arial" w:cs="Arial"/>
          <w:b/>
          <w:bCs/>
          <w:color w:val="000000"/>
          <w:sz w:val="18"/>
          <w:szCs w:val="18"/>
        </w:rPr>
        <w:t>esame finale in presenza</w:t>
      </w:r>
      <w:r w:rsidRPr="00DB7653">
        <w:rPr>
          <w:rFonts w:ascii="Arial" w:hAnsi="Arial" w:cs="Arial"/>
          <w:bCs/>
          <w:color w:val="000000"/>
          <w:sz w:val="18"/>
          <w:szCs w:val="18"/>
        </w:rPr>
        <w:t xml:space="preserve"> che deve essere superato per ottenere l’attestato finale. Le votazioni degli esami saranno riportati sull’apposito libretto online e concorreranno alla media finale di presentazione alla tesi alla fine del IV Modulo.</w:t>
      </w:r>
    </w:p>
    <w:p w:rsidR="00DB7653" w:rsidRPr="00DB7653" w:rsidRDefault="00DB7653" w:rsidP="00DB7653">
      <w:pPr>
        <w:spacing w:after="0" w:line="240" w:lineRule="auto"/>
        <w:rPr>
          <w:rFonts w:ascii="Arial" w:hAnsi="Arial" w:cs="Arial"/>
          <w:bCs/>
          <w:color w:val="000000"/>
          <w:sz w:val="18"/>
          <w:szCs w:val="18"/>
        </w:rPr>
      </w:pPr>
      <w:r w:rsidRPr="00DB7653">
        <w:rPr>
          <w:rFonts w:ascii="Arial" w:hAnsi="Arial" w:cs="Arial"/>
          <w:bCs/>
          <w:color w:val="000000"/>
          <w:sz w:val="18"/>
          <w:szCs w:val="18"/>
        </w:rPr>
        <w:lastRenderedPageBreak/>
        <w:t xml:space="preserve">Per acquisire il titolo erogato dalla Jean </w:t>
      </w:r>
      <w:proofErr w:type="spellStart"/>
      <w:r w:rsidRPr="00DB7653">
        <w:rPr>
          <w:rFonts w:ascii="Arial" w:hAnsi="Arial" w:cs="Arial"/>
          <w:bCs/>
          <w:color w:val="000000"/>
          <w:sz w:val="18"/>
          <w:szCs w:val="18"/>
        </w:rPr>
        <w:t>Monnet</w:t>
      </w:r>
      <w:proofErr w:type="spellEnd"/>
      <w:r w:rsidRPr="00DB7653">
        <w:rPr>
          <w:rFonts w:ascii="Arial" w:hAnsi="Arial" w:cs="Arial"/>
          <w:bCs/>
          <w:color w:val="000000"/>
          <w:sz w:val="18"/>
          <w:szCs w:val="18"/>
        </w:rPr>
        <w:t xml:space="preserve">, al termine del percorso quadriennale sarà necessario predisporre e discutere una tesi presso la sede di Bruxelles; questo titolo consente l’iscrizione all’ordine tenuto presso il Tribunale di Bruxelles. I costi di tale esame non sono compresi nella retta della scuola. </w:t>
      </w:r>
    </w:p>
    <w:p w:rsidR="00DB7653" w:rsidRPr="00DB7653" w:rsidRDefault="00DB7653" w:rsidP="00DB7653">
      <w:pPr>
        <w:spacing w:after="0" w:line="240" w:lineRule="auto"/>
        <w:rPr>
          <w:rFonts w:ascii="Arial" w:hAnsi="Arial" w:cs="Arial"/>
          <w:bCs/>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Titolo IV – disposizione finali</w:t>
      </w: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13 - entrata in vigore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Il presente regolamento entra in vigore il giorno successivo alla sottoscrizione.</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jc w:val="center"/>
        <w:rPr>
          <w:rFonts w:ascii="Arial" w:hAnsi="Arial" w:cs="Arial"/>
          <w:b/>
          <w:color w:val="000000"/>
          <w:sz w:val="18"/>
          <w:szCs w:val="18"/>
        </w:rPr>
      </w:pPr>
      <w:r w:rsidRPr="00DB7653">
        <w:rPr>
          <w:rFonts w:ascii="Arial" w:hAnsi="Arial" w:cs="Arial"/>
          <w:b/>
          <w:color w:val="000000"/>
          <w:sz w:val="18"/>
          <w:szCs w:val="18"/>
        </w:rPr>
        <w:t>Art. 14 – convenzioni e agevolazioni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Così come previsto dall’art. 3 dello statuto, potranno essere stipulate apposite convenzioni finalizzate alla promozione del corso ed alla diffusione dei risultati raggiunti.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In relazione a tali convenzioni, si potranno prevedere apposite agevolazioni sul pagamento del contributo richiesto.</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i/>
          <w:color w:val="000000"/>
          <w:sz w:val="18"/>
          <w:szCs w:val="18"/>
        </w:rPr>
      </w:pPr>
      <w:r w:rsidRPr="00DB7653">
        <w:rPr>
          <w:rFonts w:ascii="Arial" w:hAnsi="Arial" w:cs="Arial"/>
          <w:bCs/>
          <w:i/>
          <w:color w:val="000000"/>
          <w:sz w:val="18"/>
          <w:szCs w:val="18"/>
        </w:rPr>
        <w:t>Luogo e data</w:t>
      </w:r>
      <w:r w:rsidRPr="00DB7653">
        <w:rPr>
          <w:rFonts w:ascii="Arial" w:hAnsi="Arial" w:cs="Arial"/>
          <w:i/>
          <w:color w:val="000000"/>
          <w:sz w:val="18"/>
          <w:szCs w:val="18"/>
        </w:rPr>
        <w:t xml:space="preserve">______________________________ </w:t>
      </w:r>
      <w:r w:rsidRPr="00DB7653">
        <w:rPr>
          <w:rFonts w:ascii="Arial" w:hAnsi="Arial" w:cs="Arial"/>
          <w:b/>
          <w:bCs/>
          <w:i/>
          <w:color w:val="000000"/>
          <w:sz w:val="18"/>
          <w:szCs w:val="18"/>
        </w:rPr>
        <w:t xml:space="preserve">Firma </w:t>
      </w:r>
      <w:r w:rsidRPr="00DB7653">
        <w:rPr>
          <w:rFonts w:ascii="Arial" w:hAnsi="Arial" w:cs="Arial"/>
          <w:bCs/>
          <w:i/>
          <w:color w:val="000000"/>
          <w:sz w:val="18"/>
          <w:szCs w:val="18"/>
        </w:rPr>
        <w:t>_</w:t>
      </w:r>
      <w:r w:rsidRPr="00DB7653">
        <w:rPr>
          <w:rFonts w:ascii="Arial" w:hAnsi="Arial" w:cs="Arial"/>
          <w:i/>
          <w:color w:val="000000"/>
          <w:sz w:val="18"/>
          <w:szCs w:val="18"/>
        </w:rPr>
        <w:t>_______________________________________</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b/>
          <w:color w:val="000000"/>
          <w:sz w:val="18"/>
          <w:szCs w:val="18"/>
        </w:rPr>
      </w:pPr>
    </w:p>
    <w:p w:rsidR="00DB7653" w:rsidRDefault="00DB7653" w:rsidP="00DB7653">
      <w:pPr>
        <w:spacing w:after="0" w:line="240" w:lineRule="auto"/>
        <w:rPr>
          <w:rFonts w:ascii="Arial" w:hAnsi="Arial" w:cs="Arial"/>
          <w:b/>
          <w:color w:val="000000"/>
          <w:sz w:val="18"/>
          <w:szCs w:val="18"/>
        </w:rPr>
      </w:pPr>
    </w:p>
    <w:p w:rsidR="00DB7653" w:rsidRDefault="00DB7653" w:rsidP="00DB7653">
      <w:pPr>
        <w:spacing w:after="0" w:line="240" w:lineRule="auto"/>
        <w:rPr>
          <w:rFonts w:ascii="Arial" w:hAnsi="Arial" w:cs="Arial"/>
          <w:b/>
          <w:color w:val="000000"/>
          <w:sz w:val="18"/>
          <w:szCs w:val="18"/>
        </w:rPr>
      </w:pPr>
    </w:p>
    <w:p w:rsidR="00DB7653" w:rsidRDefault="00DB7653" w:rsidP="00DB7653">
      <w:pPr>
        <w:spacing w:after="0" w:line="240" w:lineRule="auto"/>
        <w:rPr>
          <w:rFonts w:ascii="Arial" w:hAnsi="Arial" w:cs="Arial"/>
          <w:b/>
          <w:color w:val="000000"/>
          <w:sz w:val="18"/>
          <w:szCs w:val="18"/>
        </w:rPr>
      </w:pPr>
    </w:p>
    <w:p w:rsidR="00DB7653" w:rsidRPr="00DB7653" w:rsidRDefault="00DB7653" w:rsidP="00DB7653">
      <w:pPr>
        <w:spacing w:after="0" w:line="240" w:lineRule="auto"/>
        <w:jc w:val="center"/>
        <w:rPr>
          <w:rFonts w:ascii="Arial" w:hAnsi="Arial" w:cs="Arial"/>
          <w:color w:val="000000"/>
          <w:sz w:val="18"/>
          <w:szCs w:val="18"/>
        </w:rPr>
      </w:pPr>
      <w:r w:rsidRPr="00DB7653">
        <w:rPr>
          <w:rFonts w:ascii="Arial" w:hAnsi="Arial" w:cs="Arial"/>
          <w:b/>
          <w:color w:val="000000"/>
          <w:sz w:val="18"/>
          <w:szCs w:val="18"/>
        </w:rPr>
        <w:t>INFORMATIVA ex art 13 del Regolamento UE 2016/679</w:t>
      </w:r>
      <w:r w:rsidRPr="00DB7653">
        <w:rPr>
          <w:rFonts w:ascii="Arial" w:hAnsi="Arial" w:cs="Arial"/>
          <w:color w:val="000000"/>
          <w:sz w:val="18"/>
          <w:szCs w:val="18"/>
        </w:rPr>
        <w:br/>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b/>
          <w:color w:val="000000"/>
          <w:sz w:val="18"/>
          <w:szCs w:val="18"/>
        </w:rPr>
      </w:pPr>
      <w:r w:rsidRPr="00DB7653">
        <w:rPr>
          <w:rFonts w:ascii="Arial" w:hAnsi="Arial" w:cs="Arial"/>
          <w:b/>
          <w:color w:val="000000"/>
          <w:sz w:val="18"/>
          <w:szCs w:val="18"/>
        </w:rPr>
        <w:t>Premesso</w:t>
      </w:r>
    </w:p>
    <w:p w:rsidR="00DB7653" w:rsidRPr="00DB7653" w:rsidRDefault="00DB7653" w:rsidP="00DB7653">
      <w:pPr>
        <w:numPr>
          <w:ilvl w:val="0"/>
          <w:numId w:val="18"/>
        </w:numPr>
        <w:spacing w:after="0" w:line="240" w:lineRule="auto"/>
        <w:rPr>
          <w:rFonts w:ascii="Arial" w:hAnsi="Arial" w:cs="Arial"/>
          <w:b/>
          <w:color w:val="000000"/>
          <w:sz w:val="18"/>
          <w:szCs w:val="18"/>
        </w:rPr>
      </w:pPr>
      <w:r w:rsidRPr="00DB7653">
        <w:rPr>
          <w:rFonts w:ascii="Arial" w:hAnsi="Arial" w:cs="Arial"/>
          <w:color w:val="000000"/>
          <w:sz w:val="18"/>
          <w:szCs w:val="18"/>
        </w:rPr>
        <w:t>Che il titolare del trattamento è L’Associazione culturale ARON con sede legale in Ceglie Messapica alla Via P. Gatti, 28 avente codice fiscale 90044860741 e Partita IVA 02506970744;</w:t>
      </w:r>
    </w:p>
    <w:p w:rsidR="00DB7653" w:rsidRPr="00DB7653" w:rsidRDefault="00DB7653" w:rsidP="00DB7653">
      <w:pPr>
        <w:numPr>
          <w:ilvl w:val="0"/>
          <w:numId w:val="18"/>
        </w:numPr>
        <w:spacing w:after="0" w:line="240" w:lineRule="auto"/>
        <w:rPr>
          <w:rFonts w:ascii="Arial" w:hAnsi="Arial" w:cs="Arial"/>
          <w:b/>
          <w:color w:val="000000"/>
          <w:sz w:val="18"/>
          <w:szCs w:val="18"/>
        </w:rPr>
      </w:pPr>
      <w:r w:rsidRPr="00DB7653">
        <w:rPr>
          <w:rFonts w:ascii="Arial" w:hAnsi="Arial" w:cs="Arial"/>
          <w:color w:val="000000"/>
          <w:sz w:val="18"/>
          <w:szCs w:val="18"/>
        </w:rPr>
        <w:t>Che il responsabile del trattamento, nella qualità di Presidente, è il Dr. Petti Natale;</w:t>
      </w:r>
    </w:p>
    <w:p w:rsidR="00DB7653" w:rsidRPr="00DB7653" w:rsidRDefault="00DB7653" w:rsidP="00DB7653">
      <w:pPr>
        <w:spacing w:after="0" w:line="240" w:lineRule="auto"/>
        <w:rPr>
          <w:rFonts w:ascii="Arial" w:hAnsi="Arial" w:cs="Arial"/>
          <w:b/>
          <w:color w:val="000000"/>
          <w:sz w:val="18"/>
          <w:szCs w:val="18"/>
        </w:rPr>
      </w:pPr>
      <w:r w:rsidRPr="00DB7653">
        <w:rPr>
          <w:rFonts w:ascii="Arial" w:hAnsi="Arial" w:cs="Arial"/>
          <w:b/>
          <w:color w:val="000000"/>
          <w:sz w:val="18"/>
          <w:szCs w:val="18"/>
        </w:rPr>
        <w:t>Visti</w:t>
      </w:r>
    </w:p>
    <w:p w:rsidR="00DB7653" w:rsidRPr="00DB7653" w:rsidRDefault="00DB7653" w:rsidP="00DB7653">
      <w:pPr>
        <w:numPr>
          <w:ilvl w:val="0"/>
          <w:numId w:val="22"/>
        </w:numPr>
        <w:spacing w:after="0" w:line="240" w:lineRule="auto"/>
        <w:rPr>
          <w:rFonts w:ascii="Arial" w:hAnsi="Arial" w:cs="Arial"/>
          <w:b/>
          <w:color w:val="000000"/>
          <w:sz w:val="18"/>
          <w:szCs w:val="18"/>
        </w:rPr>
      </w:pPr>
      <w:r w:rsidRPr="00DB7653">
        <w:rPr>
          <w:rFonts w:ascii="Arial" w:hAnsi="Arial" w:cs="Arial"/>
          <w:color w:val="000000"/>
          <w:sz w:val="18"/>
          <w:szCs w:val="18"/>
        </w:rPr>
        <w:t xml:space="preserve">il </w:t>
      </w:r>
      <w:proofErr w:type="spellStart"/>
      <w:r w:rsidRPr="00DB7653">
        <w:rPr>
          <w:rFonts w:ascii="Arial" w:hAnsi="Arial" w:cs="Arial"/>
          <w:color w:val="000000"/>
          <w:sz w:val="18"/>
          <w:szCs w:val="18"/>
        </w:rPr>
        <w:t>D.Lgs</w:t>
      </w:r>
      <w:proofErr w:type="spellEnd"/>
      <w:r w:rsidRPr="00DB7653">
        <w:rPr>
          <w:rFonts w:ascii="Arial" w:hAnsi="Arial" w:cs="Arial"/>
          <w:color w:val="000000"/>
          <w:sz w:val="18"/>
          <w:szCs w:val="18"/>
        </w:rPr>
        <w:t xml:space="preserve"> 196/2003 (Codice in materia di protezione dei dati personali);</w:t>
      </w:r>
    </w:p>
    <w:p w:rsidR="00DB7653" w:rsidRPr="00DB7653" w:rsidRDefault="00DB7653" w:rsidP="00DB7653">
      <w:pPr>
        <w:numPr>
          <w:ilvl w:val="0"/>
          <w:numId w:val="22"/>
        </w:numPr>
        <w:spacing w:after="0" w:line="240" w:lineRule="auto"/>
        <w:rPr>
          <w:rFonts w:ascii="Arial" w:hAnsi="Arial" w:cs="Arial"/>
          <w:b/>
          <w:color w:val="000000"/>
          <w:sz w:val="18"/>
          <w:szCs w:val="18"/>
        </w:rPr>
      </w:pPr>
      <w:r w:rsidRPr="00DB7653">
        <w:rPr>
          <w:rFonts w:ascii="Arial" w:hAnsi="Arial" w:cs="Arial"/>
          <w:color w:val="000000"/>
          <w:sz w:val="18"/>
          <w:szCs w:val="18"/>
        </w:rPr>
        <w:t>il Regolamento Europeo 679/2016 (Regolamento Generale in materia di trattamento dei dati personali);</w:t>
      </w:r>
      <w:r w:rsidRPr="00DB7653">
        <w:rPr>
          <w:rFonts w:ascii="Arial" w:hAnsi="Arial" w:cs="Arial"/>
          <w:color w:val="000000"/>
          <w:sz w:val="18"/>
          <w:szCs w:val="18"/>
        </w:rPr>
        <w:br/>
      </w:r>
    </w:p>
    <w:p w:rsidR="00DB7653" w:rsidRPr="00DB7653" w:rsidRDefault="00DB7653" w:rsidP="00DB7653">
      <w:pPr>
        <w:spacing w:after="0" w:line="240" w:lineRule="auto"/>
        <w:rPr>
          <w:rFonts w:ascii="Arial" w:hAnsi="Arial" w:cs="Arial"/>
          <w:iCs/>
          <w:color w:val="000000"/>
          <w:sz w:val="18"/>
          <w:szCs w:val="18"/>
        </w:rPr>
      </w:pPr>
      <w:r w:rsidRPr="00DB7653">
        <w:rPr>
          <w:rFonts w:ascii="Arial" w:hAnsi="Arial" w:cs="Arial"/>
          <w:color w:val="000000"/>
          <w:sz w:val="18"/>
          <w:szCs w:val="18"/>
        </w:rPr>
        <w:t xml:space="preserve">La informo che i Suoi dati personali (nome, cognome, data di nascita, residenza, mail, telefono) verranno comunicati e trattati ai soli fini dello svolgimento delle attività istituzionali previste statutariamente nonché per adempiere ad obblighi di legge. A tal proposito si evidenzia dunque che i dati potranno essere trasmessi agli Enti a cui l’Associazione Culturale Aron è affiliata, a consulenti fiscali, a studi legali, notarili, altre società, fornitori, ecc. e saranno conservati per il tempo necessario richiesto dalle normative civilistico-fiscali in vigore. </w:t>
      </w:r>
      <w:r w:rsidRPr="00DB7653">
        <w:rPr>
          <w:rFonts w:ascii="Arial" w:hAnsi="Arial" w:cs="Arial"/>
          <w:iCs/>
          <w:color w:val="000000"/>
          <w:sz w:val="18"/>
          <w:szCs w:val="18"/>
        </w:rPr>
        <w:t>Si tratta dei dati da Lei forniti o che sono acquisiti altrove, ma con il vostro consenso.</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iCs/>
          <w:color w:val="000000"/>
          <w:sz w:val="18"/>
          <w:szCs w:val="18"/>
        </w:rPr>
        <w:t>Anche in caso di uso di computer, adotto misure di protezione per garantire la conservazione e l'uso corretto dei dati anche da parte dei miei eventuali collaboratori, nel rispetto del segreto professionale. Sono tenuti a queste cautele anche i professionisti e collaboratori dell’Associazione e le strutture che possono conoscerli.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iCs/>
          <w:color w:val="000000"/>
          <w:sz w:val="18"/>
          <w:szCs w:val="18"/>
        </w:rPr>
        <w:t>I dati non sono comunicati a terzi, tranne quando sia necessario o previsto dalla legge.</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iCs/>
          <w:color w:val="000000"/>
          <w:sz w:val="18"/>
          <w:szCs w:val="18"/>
        </w:rPr>
        <w:t>Si possono fornire informazioni a terzi solo su vostra indicazione.</w:t>
      </w:r>
    </w:p>
    <w:p w:rsidR="00DB7653" w:rsidRPr="00DB7653" w:rsidRDefault="00DB7653" w:rsidP="00DB7653">
      <w:pPr>
        <w:spacing w:after="0" w:line="240" w:lineRule="auto"/>
        <w:rPr>
          <w:rFonts w:ascii="Arial" w:hAnsi="Arial" w:cs="Arial"/>
          <w:iCs/>
          <w:color w:val="000000"/>
          <w:sz w:val="18"/>
          <w:szCs w:val="18"/>
        </w:rPr>
      </w:pPr>
      <w:r w:rsidRPr="00DB7653">
        <w:rPr>
          <w:rFonts w:ascii="Arial" w:hAnsi="Arial" w:cs="Arial"/>
          <w:iCs/>
          <w:color w:val="000000"/>
          <w:sz w:val="18"/>
          <w:szCs w:val="18"/>
        </w:rPr>
        <w:t>In qualunque momento potrete conoscere i dati che vi riguardano, sapere come sono stati acquisiti, verificare se sono esatti, completi, aggiornati e ben custoditi, e far valere i vostri diritti al riguardo.</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b/>
          <w:color w:val="000000"/>
          <w:sz w:val="18"/>
          <w:szCs w:val="18"/>
        </w:rPr>
      </w:pPr>
      <w:r w:rsidRPr="00DB7653">
        <w:rPr>
          <w:rFonts w:ascii="Arial" w:hAnsi="Arial" w:cs="Arial"/>
          <w:b/>
          <w:color w:val="000000"/>
          <w:sz w:val="18"/>
          <w:szCs w:val="18"/>
        </w:rPr>
        <w:t>DICHIARAZIONE DI CONSENSO AL TRATTAMENTO DEI DATI PERSONALI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Il sottoscritto _____________________________________, letta l’informativa ex art 13 del Regolamento UE 2016/679, dichiara di essere stato informato sulle finalità e le modalità di trattamento cui sono destinati i dati, i soggetti a cui gli stessi potranno essere comunicati, anche in qualità di incaricati, nonché sul diritti di accesso ai dati personali forniti con facoltà di chiederne l’aggiornamento, la rettifica, l’integrazione e la cancellazione o opporsi all’invio di comunicazioni commerciali.</w:t>
      </w:r>
    </w:p>
    <w:p w:rsidR="00DB7653" w:rsidRPr="00DB7653" w:rsidRDefault="00DB7653" w:rsidP="00DB7653">
      <w:pPr>
        <w:spacing w:after="0" w:line="240" w:lineRule="auto"/>
        <w:rPr>
          <w:rFonts w:ascii="Arial" w:hAnsi="Arial" w:cs="Arial"/>
          <w:color w:val="000000"/>
          <w:sz w:val="18"/>
          <w:szCs w:val="18"/>
        </w:rPr>
      </w:pPr>
      <w:r w:rsidRPr="00DB7653">
        <w:rPr>
          <w:rFonts w:ascii="Arial" w:hAnsi="Arial" w:cs="Arial"/>
          <w:color w:val="000000"/>
          <w:sz w:val="18"/>
          <w:szCs w:val="18"/>
        </w:rPr>
        <w:t>Per quanto sopra esprimo il mio consenso al trattamento dei miei dati personali nelle modalità e per le finalità strettamente connesse e strumentali ai fini statutari dell’associazione.</w:t>
      </w: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DB7653">
      <w:pPr>
        <w:spacing w:after="0" w:line="240" w:lineRule="auto"/>
        <w:rPr>
          <w:rFonts w:ascii="Arial" w:hAnsi="Arial" w:cs="Arial"/>
          <w:color w:val="000000"/>
          <w:sz w:val="18"/>
          <w:szCs w:val="18"/>
        </w:rPr>
      </w:pPr>
    </w:p>
    <w:p w:rsidR="00DB7653" w:rsidRPr="00DB7653" w:rsidRDefault="00DB7653" w:rsidP="00403CB0">
      <w:pPr>
        <w:spacing w:after="0" w:line="240" w:lineRule="auto"/>
        <w:rPr>
          <w:rFonts w:ascii="Arial" w:hAnsi="Arial" w:cs="Arial"/>
          <w:b/>
          <w:color w:val="000000"/>
          <w:sz w:val="18"/>
          <w:szCs w:val="18"/>
        </w:rPr>
      </w:pPr>
      <w:r w:rsidRPr="00DB7653">
        <w:rPr>
          <w:rFonts w:ascii="Arial" w:hAnsi="Arial" w:cs="Arial"/>
          <w:bCs/>
          <w:i/>
          <w:color w:val="000000"/>
          <w:sz w:val="18"/>
          <w:szCs w:val="18"/>
        </w:rPr>
        <w:t>Luogo e data</w:t>
      </w:r>
      <w:r w:rsidRPr="00DB7653">
        <w:rPr>
          <w:rFonts w:ascii="Arial" w:hAnsi="Arial" w:cs="Arial"/>
          <w:i/>
          <w:color w:val="000000"/>
          <w:sz w:val="18"/>
          <w:szCs w:val="18"/>
        </w:rPr>
        <w:t xml:space="preserve">______________________________ </w:t>
      </w:r>
      <w:r w:rsidRPr="00DB7653">
        <w:rPr>
          <w:rFonts w:ascii="Arial" w:hAnsi="Arial" w:cs="Arial"/>
          <w:b/>
          <w:bCs/>
          <w:i/>
          <w:color w:val="000000"/>
          <w:sz w:val="18"/>
          <w:szCs w:val="18"/>
        </w:rPr>
        <w:t>Firma</w:t>
      </w:r>
      <w:r w:rsidRPr="00DB7653">
        <w:rPr>
          <w:rFonts w:ascii="Arial" w:hAnsi="Arial" w:cs="Arial"/>
          <w:bCs/>
          <w:i/>
          <w:color w:val="000000"/>
          <w:sz w:val="18"/>
          <w:szCs w:val="18"/>
        </w:rPr>
        <w:t xml:space="preserve"> _</w:t>
      </w:r>
      <w:r w:rsidRPr="00DB7653">
        <w:rPr>
          <w:rFonts w:ascii="Arial" w:hAnsi="Arial" w:cs="Arial"/>
          <w:i/>
          <w:color w:val="000000"/>
          <w:sz w:val="18"/>
          <w:szCs w:val="18"/>
        </w:rPr>
        <w:t>_______________________________________</w:t>
      </w:r>
    </w:p>
    <w:sectPr w:rsidR="00DB7653" w:rsidRPr="00DB7653" w:rsidSect="00A01F19">
      <w:headerReference w:type="default" r:id="rId10"/>
      <w:footerReference w:type="default" r:id="rId11"/>
      <w:footerReference w:type="first" r:id="rId12"/>
      <w:pgSz w:w="11906" w:h="16838"/>
      <w:pgMar w:top="851" w:right="1134" w:bottom="1276" w:left="1134" w:header="708" w:footer="3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3F82" w:rsidRDefault="00113F82" w:rsidP="00093A7D">
      <w:pPr>
        <w:spacing w:after="0" w:line="240" w:lineRule="auto"/>
      </w:pPr>
      <w:r>
        <w:separator/>
      </w:r>
    </w:p>
  </w:endnote>
  <w:endnote w:type="continuationSeparator" w:id="0">
    <w:p w:rsidR="00113F82" w:rsidRDefault="00113F82" w:rsidP="0009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78076"/>
      <w:docPartObj>
        <w:docPartGallery w:val="Page Numbers (Bottom of Page)"/>
        <w:docPartUnique/>
      </w:docPartObj>
    </w:sdtPr>
    <w:sdtEndPr/>
    <w:sdtContent>
      <w:p w:rsidR="00DB7653" w:rsidRDefault="00113F82">
        <w:pPr>
          <w:pStyle w:val="Pidipagina"/>
          <w:jc w:val="right"/>
        </w:pPr>
        <w:r>
          <w:fldChar w:fldCharType="begin"/>
        </w:r>
        <w:r>
          <w:instrText xml:space="preserve"> PAGE   \* MERGEFORMAT </w:instrText>
        </w:r>
        <w:r>
          <w:fldChar w:fldCharType="separate"/>
        </w:r>
        <w:r w:rsidR="00DB7653">
          <w:rPr>
            <w:noProof/>
          </w:rPr>
          <w:t>1</w:t>
        </w:r>
        <w:r>
          <w:rPr>
            <w:noProof/>
          </w:rPr>
          <w:fldChar w:fldCharType="end"/>
        </w:r>
      </w:p>
    </w:sdtContent>
  </w:sdt>
  <w:p w:rsidR="00D4682B" w:rsidRPr="00415E2A" w:rsidRDefault="00D4682B" w:rsidP="00415E2A">
    <w:pPr>
      <w:autoSpaceDE w:val="0"/>
      <w:autoSpaceDN w:val="0"/>
      <w:adjustRightInd w:val="0"/>
      <w:spacing w:after="0"/>
      <w:jc w:val="center"/>
      <w:rPr>
        <w:rFonts w:ascii="Arial" w:hAnsi="Arial" w:cs="Arial"/>
        <w:color w:val="93117D"/>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60"/>
    </w:tblGrid>
    <w:tr w:rsidR="00D4682B" w:rsidRPr="003E4664" w:rsidTr="00820714">
      <w:tc>
        <w:tcPr>
          <w:tcW w:w="2518" w:type="dxa"/>
        </w:tcPr>
        <w:p w:rsidR="00D4682B" w:rsidRPr="00415E2A" w:rsidRDefault="00D4682B" w:rsidP="00820714">
          <w:pPr>
            <w:pStyle w:val="Default"/>
            <w:tabs>
              <w:tab w:val="left" w:pos="6276"/>
            </w:tabs>
            <w:rPr>
              <w:rFonts w:ascii="Arial" w:hAnsi="Arial" w:cs="Arial"/>
              <w:b/>
              <w:bCs/>
              <w:sz w:val="14"/>
              <w:szCs w:val="14"/>
            </w:rPr>
          </w:pPr>
        </w:p>
      </w:tc>
      <w:tc>
        <w:tcPr>
          <w:tcW w:w="6060" w:type="dxa"/>
        </w:tcPr>
        <w:p w:rsidR="00D4682B" w:rsidRPr="00415E2A" w:rsidRDefault="00D4682B" w:rsidP="00820714">
          <w:pPr>
            <w:autoSpaceDE w:val="0"/>
            <w:autoSpaceDN w:val="0"/>
            <w:adjustRightInd w:val="0"/>
            <w:ind w:left="34"/>
            <w:rPr>
              <w:rFonts w:ascii="Arial" w:hAnsi="Arial" w:cs="Arial"/>
              <w:color w:val="F29400"/>
              <w:sz w:val="14"/>
              <w:szCs w:val="14"/>
            </w:rPr>
          </w:pPr>
          <w:r w:rsidRPr="00415E2A">
            <w:rPr>
              <w:rFonts w:ascii="Arial" w:hAnsi="Arial" w:cs="Arial"/>
              <w:color w:val="F29400"/>
              <w:sz w:val="14"/>
              <w:szCs w:val="14"/>
            </w:rPr>
            <w:t>WWW.SCUOLEARON.IT</w:t>
          </w:r>
        </w:p>
        <w:p w:rsidR="00D4682B" w:rsidRPr="00415E2A" w:rsidRDefault="00D4682B" w:rsidP="00820714">
          <w:pPr>
            <w:autoSpaceDE w:val="0"/>
            <w:autoSpaceDN w:val="0"/>
            <w:adjustRightInd w:val="0"/>
            <w:ind w:left="34"/>
            <w:rPr>
              <w:rFonts w:ascii="Arial" w:hAnsi="Arial" w:cs="Arial"/>
              <w:color w:val="93117D"/>
              <w:sz w:val="14"/>
              <w:szCs w:val="14"/>
            </w:rPr>
          </w:pPr>
          <w:r>
            <w:rPr>
              <w:rFonts w:ascii="Arial" w:hAnsi="Arial" w:cs="Arial"/>
              <w:sz w:val="14"/>
              <w:szCs w:val="14"/>
            </w:rPr>
            <w:t>segreteria</w:t>
          </w:r>
          <w:r w:rsidRPr="00415E2A">
            <w:rPr>
              <w:rFonts w:ascii="Arial" w:hAnsi="Arial" w:cs="Arial"/>
              <w:sz w:val="14"/>
              <w:szCs w:val="14"/>
            </w:rPr>
            <w:t>@</w:t>
          </w:r>
          <w:r>
            <w:rPr>
              <w:rFonts w:ascii="Arial" w:hAnsi="Arial" w:cs="Arial"/>
              <w:sz w:val="14"/>
              <w:szCs w:val="14"/>
            </w:rPr>
            <w:t>scuolearon</w:t>
          </w:r>
          <w:r w:rsidRPr="00415E2A">
            <w:rPr>
              <w:rFonts w:ascii="Arial" w:hAnsi="Arial" w:cs="Arial"/>
              <w:sz w:val="14"/>
              <w:szCs w:val="14"/>
            </w:rPr>
            <w:t>.com</w:t>
          </w:r>
        </w:p>
        <w:p w:rsidR="00D4682B" w:rsidRPr="00415E2A" w:rsidRDefault="00D4682B" w:rsidP="00820714">
          <w:pPr>
            <w:rPr>
              <w:rFonts w:ascii="Arial" w:hAnsi="Arial" w:cs="Arial"/>
              <w:noProof/>
              <w:color w:val="7F7F7F"/>
              <w:sz w:val="14"/>
              <w:szCs w:val="14"/>
              <w:lang w:eastAsia="it-IT"/>
            </w:rPr>
          </w:pPr>
        </w:p>
      </w:tc>
    </w:tr>
  </w:tbl>
  <w:p w:rsidR="00D4682B" w:rsidRDefault="00D468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3F82" w:rsidRDefault="00113F82" w:rsidP="00093A7D">
      <w:pPr>
        <w:spacing w:after="0" w:line="240" w:lineRule="auto"/>
      </w:pPr>
      <w:r>
        <w:separator/>
      </w:r>
    </w:p>
  </w:footnote>
  <w:footnote w:type="continuationSeparator" w:id="0">
    <w:p w:rsidR="00113F82" w:rsidRDefault="00113F82" w:rsidP="00093A7D">
      <w:pPr>
        <w:spacing w:after="0" w:line="240" w:lineRule="auto"/>
      </w:pPr>
      <w:r>
        <w:continuationSeparator/>
      </w:r>
    </w:p>
  </w:footnote>
  <w:footnote w:id="1">
    <w:p w:rsidR="00403CB0" w:rsidRPr="00DB7653" w:rsidRDefault="00403CB0">
      <w:pPr>
        <w:pStyle w:val="Testonotaapidipagina"/>
        <w:rPr>
          <w:rFonts w:ascii="Arial" w:hAnsi="Arial" w:cs="Arial"/>
          <w:sz w:val="16"/>
          <w:szCs w:val="16"/>
        </w:rPr>
      </w:pPr>
      <w:r w:rsidRPr="00DB7653">
        <w:rPr>
          <w:rStyle w:val="Rimandonotaapidipagina"/>
          <w:rFonts w:ascii="Arial" w:hAnsi="Arial" w:cs="Arial"/>
          <w:sz w:val="16"/>
          <w:szCs w:val="16"/>
        </w:rPr>
        <w:footnoteRef/>
      </w:r>
      <w:r w:rsidR="00DB7653">
        <w:rPr>
          <w:rFonts w:ascii="Arial" w:hAnsi="Arial" w:cs="Arial"/>
          <w:sz w:val="16"/>
          <w:szCs w:val="16"/>
        </w:rPr>
        <w:t xml:space="preserve"> </w:t>
      </w:r>
      <w:r w:rsidRPr="00DB7653">
        <w:rPr>
          <w:rFonts w:ascii="Arial" w:hAnsi="Arial" w:cs="Arial"/>
          <w:sz w:val="16"/>
          <w:szCs w:val="16"/>
        </w:rPr>
        <w:t xml:space="preserve">L’effettivo avvio del corso è subordinato al raggiungimento di un numero minimo di iscrizioni. </w:t>
      </w:r>
    </w:p>
  </w:footnote>
  <w:footnote w:id="2">
    <w:p w:rsidR="00403CB0" w:rsidRPr="00DB7653" w:rsidRDefault="00403CB0">
      <w:pPr>
        <w:pStyle w:val="Testonotaapidipagina"/>
        <w:rPr>
          <w:rFonts w:ascii="Arial" w:hAnsi="Arial" w:cs="Arial"/>
          <w:sz w:val="16"/>
          <w:szCs w:val="16"/>
        </w:rPr>
      </w:pPr>
      <w:r w:rsidRPr="00DB7653">
        <w:rPr>
          <w:rStyle w:val="Rimandonotaapidipagina"/>
          <w:rFonts w:ascii="Arial" w:hAnsi="Arial" w:cs="Arial"/>
          <w:sz w:val="16"/>
          <w:szCs w:val="16"/>
        </w:rPr>
        <w:footnoteRef/>
      </w:r>
      <w:r w:rsidR="00DB7653">
        <w:rPr>
          <w:rFonts w:ascii="Arial" w:hAnsi="Arial" w:cs="Arial"/>
          <w:sz w:val="16"/>
          <w:szCs w:val="16"/>
        </w:rPr>
        <w:t xml:space="preserve"> </w:t>
      </w:r>
      <w:r w:rsidRPr="00DB7653">
        <w:rPr>
          <w:rFonts w:ascii="Arial" w:hAnsi="Arial" w:cs="Arial"/>
          <w:sz w:val="16"/>
          <w:szCs w:val="16"/>
        </w:rPr>
        <w:t xml:space="preserve">La </w:t>
      </w:r>
      <w:proofErr w:type="spellStart"/>
      <w:r w:rsidRPr="00DB7653">
        <w:rPr>
          <w:rFonts w:ascii="Arial" w:hAnsi="Arial" w:cs="Arial"/>
          <w:sz w:val="16"/>
          <w:szCs w:val="16"/>
        </w:rPr>
        <w:t>JeanMonnet</w:t>
      </w:r>
      <w:proofErr w:type="spellEnd"/>
      <w:r w:rsidRPr="00DB7653">
        <w:rPr>
          <w:rFonts w:ascii="Arial" w:hAnsi="Arial" w:cs="Arial"/>
          <w:sz w:val="16"/>
          <w:szCs w:val="16"/>
        </w:rPr>
        <w:t xml:space="preserve"> prevede che ogni studente, per ricevere l’attestato di fine Modulo, abbia superato positivamente gli esami previsti e abbia versato la quota associativa annuale di € 190 che si versa indipendentemente dal contributo previsto per il Modulo Educatore al benessere – Operatore olistico.</w:t>
      </w:r>
    </w:p>
  </w:footnote>
  <w:footnote w:id="3">
    <w:p w:rsidR="00403CB0" w:rsidRPr="00DB7653" w:rsidRDefault="00403CB0" w:rsidP="00403CB0">
      <w:pPr>
        <w:pStyle w:val="Testonotaapidipagina"/>
        <w:rPr>
          <w:rFonts w:ascii="Arial" w:hAnsi="Arial" w:cs="Arial"/>
          <w:sz w:val="16"/>
          <w:szCs w:val="16"/>
        </w:rPr>
      </w:pPr>
      <w:r w:rsidRPr="00DB7653">
        <w:rPr>
          <w:rStyle w:val="Rimandonotaapidipagina"/>
          <w:rFonts w:ascii="Arial" w:hAnsi="Arial" w:cs="Arial"/>
          <w:sz w:val="16"/>
          <w:szCs w:val="16"/>
        </w:rPr>
        <w:footnoteRef/>
      </w:r>
      <w:r w:rsidR="00DB7653">
        <w:rPr>
          <w:rFonts w:ascii="Arial" w:hAnsi="Arial" w:cs="Arial"/>
          <w:sz w:val="16"/>
          <w:szCs w:val="16"/>
        </w:rPr>
        <w:t xml:space="preserve"> </w:t>
      </w:r>
      <w:r w:rsidRPr="00DB7653">
        <w:rPr>
          <w:rFonts w:ascii="Arial" w:hAnsi="Arial" w:cs="Arial"/>
          <w:sz w:val="16"/>
          <w:szCs w:val="16"/>
        </w:rPr>
        <w:t xml:space="preserve">Comprendente la quota associativa ARON di € 1000 e la completa fruizione del I Modulo. </w:t>
      </w:r>
    </w:p>
    <w:p w:rsidR="00403CB0" w:rsidRDefault="00403CB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82B" w:rsidRDefault="00D4682B">
    <w:pPr>
      <w:pStyle w:val="Intestazione"/>
    </w:pPr>
    <w:r w:rsidRPr="00A01F19">
      <w:rPr>
        <w:noProof/>
        <w:lang w:eastAsia="it-IT"/>
      </w:rPr>
      <w:drawing>
        <wp:inline distT="0" distB="0" distL="0" distR="0">
          <wp:extent cx="1029547" cy="516703"/>
          <wp:effectExtent l="0" t="0" r="0" b="0"/>
          <wp:docPr id="5" name="Immagine 1" descr="logo_aron_NEW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on_NEW_ESTESO"/>
                  <pic:cNvPicPr>
                    <a:picLocks noChangeAspect="1" noChangeArrowheads="1"/>
                  </pic:cNvPicPr>
                </pic:nvPicPr>
                <pic:blipFill>
                  <a:blip r:embed="rId1"/>
                  <a:srcRect/>
                  <a:stretch>
                    <a:fillRect/>
                  </a:stretch>
                </pic:blipFill>
                <pic:spPr bwMode="auto">
                  <a:xfrm>
                    <a:off x="0" y="0"/>
                    <a:ext cx="1030911" cy="517388"/>
                  </a:xfrm>
                  <a:prstGeom prst="rect">
                    <a:avLst/>
                  </a:prstGeom>
                  <a:noFill/>
                  <a:ln w="9525">
                    <a:noFill/>
                    <a:miter lim="800000"/>
                    <a:headEnd/>
                    <a:tailEnd/>
                  </a:ln>
                </pic:spPr>
              </pic:pic>
            </a:graphicData>
          </a:graphic>
        </wp:inline>
      </w:drawing>
    </w:r>
  </w:p>
  <w:p w:rsidR="00D4682B" w:rsidRDefault="00D468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C27"/>
    <w:multiLevelType w:val="hybridMultilevel"/>
    <w:tmpl w:val="77CE94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730C7"/>
    <w:multiLevelType w:val="hybridMultilevel"/>
    <w:tmpl w:val="2D14AA30"/>
    <w:lvl w:ilvl="0" w:tplc="15F26DD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96FE0"/>
    <w:multiLevelType w:val="hybridMultilevel"/>
    <w:tmpl w:val="EE84C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D56568"/>
    <w:multiLevelType w:val="hybridMultilevel"/>
    <w:tmpl w:val="19D443C0"/>
    <w:lvl w:ilvl="0" w:tplc="45380C6A">
      <w:start w:val="95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2D7D0C"/>
    <w:multiLevelType w:val="hybridMultilevel"/>
    <w:tmpl w:val="21A050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F44022"/>
    <w:multiLevelType w:val="hybridMultilevel"/>
    <w:tmpl w:val="143492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B37995"/>
    <w:multiLevelType w:val="hybridMultilevel"/>
    <w:tmpl w:val="1C60F87E"/>
    <w:lvl w:ilvl="0" w:tplc="9EF46F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56DD7"/>
    <w:multiLevelType w:val="hybridMultilevel"/>
    <w:tmpl w:val="633082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07E59"/>
    <w:multiLevelType w:val="hybridMultilevel"/>
    <w:tmpl w:val="E2C067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1644C2"/>
    <w:multiLevelType w:val="hybridMultilevel"/>
    <w:tmpl w:val="10A03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9A5EF5"/>
    <w:multiLevelType w:val="hybridMultilevel"/>
    <w:tmpl w:val="4DE24FE4"/>
    <w:lvl w:ilvl="0" w:tplc="15F26DDC">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E21EAE"/>
    <w:multiLevelType w:val="hybridMultilevel"/>
    <w:tmpl w:val="D0027A76"/>
    <w:lvl w:ilvl="0" w:tplc="9D1263CC">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E15558"/>
    <w:multiLevelType w:val="hybridMultilevel"/>
    <w:tmpl w:val="3FFE858E"/>
    <w:lvl w:ilvl="0" w:tplc="6DEE9ADA">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F37B1"/>
    <w:multiLevelType w:val="hybridMultilevel"/>
    <w:tmpl w:val="D3F623D6"/>
    <w:lvl w:ilvl="0" w:tplc="5560DF1C">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D517F8"/>
    <w:multiLevelType w:val="hybridMultilevel"/>
    <w:tmpl w:val="66BCC1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F93F47"/>
    <w:multiLevelType w:val="hybridMultilevel"/>
    <w:tmpl w:val="906645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7D0324"/>
    <w:multiLevelType w:val="hybridMultilevel"/>
    <w:tmpl w:val="5B1CC5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C80AE5"/>
    <w:multiLevelType w:val="hybridMultilevel"/>
    <w:tmpl w:val="0930D7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5"/>
  </w:num>
  <w:num w:numId="5">
    <w:abstractNumId w:val="12"/>
  </w:num>
  <w:num w:numId="6">
    <w:abstractNumId w:val="7"/>
  </w:num>
  <w:num w:numId="7">
    <w:abstractNumId w:val="8"/>
  </w:num>
  <w:num w:numId="8">
    <w:abstractNumId w:val="14"/>
  </w:num>
  <w:num w:numId="9">
    <w:abstractNumId w:val="13"/>
  </w:num>
  <w:num w:numId="10">
    <w:abstractNumId w:val="4"/>
  </w:num>
  <w:num w:numId="11">
    <w:abstractNumId w:val="1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6"/>
  </w:num>
  <w:num w:numId="20">
    <w:abstractNumId w:val="11"/>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A7D"/>
    <w:rsid w:val="000006B0"/>
    <w:rsid w:val="00007D23"/>
    <w:rsid w:val="000117A4"/>
    <w:rsid w:val="00011F14"/>
    <w:rsid w:val="00015C67"/>
    <w:rsid w:val="00015E1C"/>
    <w:rsid w:val="00016C0E"/>
    <w:rsid w:val="00024314"/>
    <w:rsid w:val="00026B6C"/>
    <w:rsid w:val="00032968"/>
    <w:rsid w:val="000652C9"/>
    <w:rsid w:val="00066C7F"/>
    <w:rsid w:val="0006713B"/>
    <w:rsid w:val="00074A40"/>
    <w:rsid w:val="000808EB"/>
    <w:rsid w:val="00086A33"/>
    <w:rsid w:val="000926F9"/>
    <w:rsid w:val="00093A7D"/>
    <w:rsid w:val="000C2A39"/>
    <w:rsid w:val="000D1E42"/>
    <w:rsid w:val="000D3E1C"/>
    <w:rsid w:val="000D48C1"/>
    <w:rsid w:val="000D6435"/>
    <w:rsid w:val="000E3028"/>
    <w:rsid w:val="000F0ED4"/>
    <w:rsid w:val="000F3D5F"/>
    <w:rsid w:val="00100CAB"/>
    <w:rsid w:val="00103778"/>
    <w:rsid w:val="00103E71"/>
    <w:rsid w:val="00106381"/>
    <w:rsid w:val="00111545"/>
    <w:rsid w:val="00113F82"/>
    <w:rsid w:val="00142035"/>
    <w:rsid w:val="001503B3"/>
    <w:rsid w:val="0015556A"/>
    <w:rsid w:val="00162634"/>
    <w:rsid w:val="001668EF"/>
    <w:rsid w:val="0018418B"/>
    <w:rsid w:val="00186CE6"/>
    <w:rsid w:val="00193073"/>
    <w:rsid w:val="001A2391"/>
    <w:rsid w:val="001C1213"/>
    <w:rsid w:val="001C45E1"/>
    <w:rsid w:val="001C60F2"/>
    <w:rsid w:val="001E7138"/>
    <w:rsid w:val="00200BBC"/>
    <w:rsid w:val="00200D87"/>
    <w:rsid w:val="00202E38"/>
    <w:rsid w:val="002255B6"/>
    <w:rsid w:val="002276E7"/>
    <w:rsid w:val="0023073A"/>
    <w:rsid w:val="00230CD7"/>
    <w:rsid w:val="00241134"/>
    <w:rsid w:val="00241A9B"/>
    <w:rsid w:val="00247AED"/>
    <w:rsid w:val="0025102C"/>
    <w:rsid w:val="00261BC6"/>
    <w:rsid w:val="00283C3A"/>
    <w:rsid w:val="00285798"/>
    <w:rsid w:val="00290C39"/>
    <w:rsid w:val="00291F15"/>
    <w:rsid w:val="002A2034"/>
    <w:rsid w:val="002B1C0B"/>
    <w:rsid w:val="002E073D"/>
    <w:rsid w:val="002E42B5"/>
    <w:rsid w:val="002F05DA"/>
    <w:rsid w:val="0030518C"/>
    <w:rsid w:val="00320513"/>
    <w:rsid w:val="00336135"/>
    <w:rsid w:val="003374F5"/>
    <w:rsid w:val="00337648"/>
    <w:rsid w:val="00347841"/>
    <w:rsid w:val="003616F0"/>
    <w:rsid w:val="00372AE4"/>
    <w:rsid w:val="003808F8"/>
    <w:rsid w:val="0038276F"/>
    <w:rsid w:val="00384FC7"/>
    <w:rsid w:val="00385DCD"/>
    <w:rsid w:val="003860C4"/>
    <w:rsid w:val="00395607"/>
    <w:rsid w:val="003C1770"/>
    <w:rsid w:val="003C3028"/>
    <w:rsid w:val="003E4664"/>
    <w:rsid w:val="003E79D1"/>
    <w:rsid w:val="00401813"/>
    <w:rsid w:val="0040201D"/>
    <w:rsid w:val="00403555"/>
    <w:rsid w:val="00403CB0"/>
    <w:rsid w:val="00404F6E"/>
    <w:rsid w:val="00410CCA"/>
    <w:rsid w:val="00415E2A"/>
    <w:rsid w:val="0043345B"/>
    <w:rsid w:val="00435A9D"/>
    <w:rsid w:val="00441BDD"/>
    <w:rsid w:val="00451A9C"/>
    <w:rsid w:val="004541AC"/>
    <w:rsid w:val="00464A0C"/>
    <w:rsid w:val="0046520C"/>
    <w:rsid w:val="00465A23"/>
    <w:rsid w:val="00467C4F"/>
    <w:rsid w:val="0047682D"/>
    <w:rsid w:val="00482669"/>
    <w:rsid w:val="00482C92"/>
    <w:rsid w:val="00485165"/>
    <w:rsid w:val="004869A1"/>
    <w:rsid w:val="00494BCE"/>
    <w:rsid w:val="004A2D6A"/>
    <w:rsid w:val="004B53BE"/>
    <w:rsid w:val="004C5B79"/>
    <w:rsid w:val="004D4832"/>
    <w:rsid w:val="004E346E"/>
    <w:rsid w:val="004E3881"/>
    <w:rsid w:val="004F4FCE"/>
    <w:rsid w:val="00502D09"/>
    <w:rsid w:val="00507427"/>
    <w:rsid w:val="00511F1B"/>
    <w:rsid w:val="0052524B"/>
    <w:rsid w:val="00530892"/>
    <w:rsid w:val="0053285A"/>
    <w:rsid w:val="00543348"/>
    <w:rsid w:val="00553833"/>
    <w:rsid w:val="00561EBF"/>
    <w:rsid w:val="005701D8"/>
    <w:rsid w:val="00571A14"/>
    <w:rsid w:val="00580EF9"/>
    <w:rsid w:val="005927BA"/>
    <w:rsid w:val="005A295F"/>
    <w:rsid w:val="005B22FC"/>
    <w:rsid w:val="005B38D0"/>
    <w:rsid w:val="005D0E94"/>
    <w:rsid w:val="005D5A17"/>
    <w:rsid w:val="005E3846"/>
    <w:rsid w:val="005E4545"/>
    <w:rsid w:val="005E7BA1"/>
    <w:rsid w:val="00616153"/>
    <w:rsid w:val="0062254F"/>
    <w:rsid w:val="006345DA"/>
    <w:rsid w:val="006526ED"/>
    <w:rsid w:val="0066312A"/>
    <w:rsid w:val="00666C23"/>
    <w:rsid w:val="006712DD"/>
    <w:rsid w:val="00687A12"/>
    <w:rsid w:val="00691175"/>
    <w:rsid w:val="006A16E6"/>
    <w:rsid w:val="006A633C"/>
    <w:rsid w:val="006B10BC"/>
    <w:rsid w:val="006D5A83"/>
    <w:rsid w:val="006F02ED"/>
    <w:rsid w:val="0071347F"/>
    <w:rsid w:val="0071541E"/>
    <w:rsid w:val="0072185F"/>
    <w:rsid w:val="00731D2D"/>
    <w:rsid w:val="00734CD3"/>
    <w:rsid w:val="00752674"/>
    <w:rsid w:val="0077209D"/>
    <w:rsid w:val="00773AC9"/>
    <w:rsid w:val="00790348"/>
    <w:rsid w:val="007928CB"/>
    <w:rsid w:val="00792919"/>
    <w:rsid w:val="007B5DA2"/>
    <w:rsid w:val="007B681E"/>
    <w:rsid w:val="007B70D0"/>
    <w:rsid w:val="007C3026"/>
    <w:rsid w:val="007D2DD9"/>
    <w:rsid w:val="007E79F4"/>
    <w:rsid w:val="008050AD"/>
    <w:rsid w:val="00806943"/>
    <w:rsid w:val="008140D9"/>
    <w:rsid w:val="00817FF7"/>
    <w:rsid w:val="00820714"/>
    <w:rsid w:val="008320C7"/>
    <w:rsid w:val="008351A0"/>
    <w:rsid w:val="00835F8C"/>
    <w:rsid w:val="00837A88"/>
    <w:rsid w:val="00841481"/>
    <w:rsid w:val="00843AD2"/>
    <w:rsid w:val="0085727E"/>
    <w:rsid w:val="0086044E"/>
    <w:rsid w:val="00863F95"/>
    <w:rsid w:val="00881D29"/>
    <w:rsid w:val="008A6F05"/>
    <w:rsid w:val="008C5CDF"/>
    <w:rsid w:val="008D4F6C"/>
    <w:rsid w:val="008E2A9C"/>
    <w:rsid w:val="008E4081"/>
    <w:rsid w:val="008F44BD"/>
    <w:rsid w:val="00900984"/>
    <w:rsid w:val="00901F47"/>
    <w:rsid w:val="009235DA"/>
    <w:rsid w:val="00935428"/>
    <w:rsid w:val="00937546"/>
    <w:rsid w:val="00942F79"/>
    <w:rsid w:val="00945141"/>
    <w:rsid w:val="00950451"/>
    <w:rsid w:val="00964FB0"/>
    <w:rsid w:val="00990884"/>
    <w:rsid w:val="00991545"/>
    <w:rsid w:val="00997FD2"/>
    <w:rsid w:val="009B5471"/>
    <w:rsid w:val="009B604D"/>
    <w:rsid w:val="009B6C3A"/>
    <w:rsid w:val="009C2BC4"/>
    <w:rsid w:val="009C748E"/>
    <w:rsid w:val="009F3676"/>
    <w:rsid w:val="00A01F19"/>
    <w:rsid w:val="00A2054C"/>
    <w:rsid w:val="00A304A4"/>
    <w:rsid w:val="00A41373"/>
    <w:rsid w:val="00A4731E"/>
    <w:rsid w:val="00A5334B"/>
    <w:rsid w:val="00A557FB"/>
    <w:rsid w:val="00A5656A"/>
    <w:rsid w:val="00A62AD3"/>
    <w:rsid w:val="00A638D7"/>
    <w:rsid w:val="00A6541D"/>
    <w:rsid w:val="00A71DD9"/>
    <w:rsid w:val="00A736A7"/>
    <w:rsid w:val="00AA3F05"/>
    <w:rsid w:val="00AA4DA0"/>
    <w:rsid w:val="00AB103E"/>
    <w:rsid w:val="00AB423D"/>
    <w:rsid w:val="00AC7B4D"/>
    <w:rsid w:val="00AE23FC"/>
    <w:rsid w:val="00AE3471"/>
    <w:rsid w:val="00AF3B0B"/>
    <w:rsid w:val="00B01D1C"/>
    <w:rsid w:val="00B21D2A"/>
    <w:rsid w:val="00B229CB"/>
    <w:rsid w:val="00B34641"/>
    <w:rsid w:val="00B50CB5"/>
    <w:rsid w:val="00B512DA"/>
    <w:rsid w:val="00B656A7"/>
    <w:rsid w:val="00B74FB8"/>
    <w:rsid w:val="00B85ACA"/>
    <w:rsid w:val="00BA28EF"/>
    <w:rsid w:val="00BB415C"/>
    <w:rsid w:val="00BF0A78"/>
    <w:rsid w:val="00C22D33"/>
    <w:rsid w:val="00C43DCA"/>
    <w:rsid w:val="00C52CCB"/>
    <w:rsid w:val="00C54B16"/>
    <w:rsid w:val="00C71FD6"/>
    <w:rsid w:val="00C725E1"/>
    <w:rsid w:val="00C74937"/>
    <w:rsid w:val="00C75C16"/>
    <w:rsid w:val="00CB6B45"/>
    <w:rsid w:val="00CC5B3F"/>
    <w:rsid w:val="00CD052E"/>
    <w:rsid w:val="00CD0DF4"/>
    <w:rsid w:val="00CD4E6B"/>
    <w:rsid w:val="00CE0F33"/>
    <w:rsid w:val="00CF790F"/>
    <w:rsid w:val="00D13D82"/>
    <w:rsid w:val="00D20046"/>
    <w:rsid w:val="00D21E80"/>
    <w:rsid w:val="00D221E4"/>
    <w:rsid w:val="00D318EB"/>
    <w:rsid w:val="00D43129"/>
    <w:rsid w:val="00D4682B"/>
    <w:rsid w:val="00D5126F"/>
    <w:rsid w:val="00D6332D"/>
    <w:rsid w:val="00D91281"/>
    <w:rsid w:val="00DA4C4E"/>
    <w:rsid w:val="00DA63FA"/>
    <w:rsid w:val="00DB037E"/>
    <w:rsid w:val="00DB2859"/>
    <w:rsid w:val="00DB7653"/>
    <w:rsid w:val="00DC07A4"/>
    <w:rsid w:val="00DF1F7D"/>
    <w:rsid w:val="00E07AAC"/>
    <w:rsid w:val="00E44FE4"/>
    <w:rsid w:val="00E560D4"/>
    <w:rsid w:val="00E60DE1"/>
    <w:rsid w:val="00E74A16"/>
    <w:rsid w:val="00E864D2"/>
    <w:rsid w:val="00E95901"/>
    <w:rsid w:val="00EA14B0"/>
    <w:rsid w:val="00EB45E7"/>
    <w:rsid w:val="00EB4C03"/>
    <w:rsid w:val="00EC0441"/>
    <w:rsid w:val="00EC41BF"/>
    <w:rsid w:val="00EC70CC"/>
    <w:rsid w:val="00ED5FF4"/>
    <w:rsid w:val="00EF7FE2"/>
    <w:rsid w:val="00F02285"/>
    <w:rsid w:val="00F20DCF"/>
    <w:rsid w:val="00F24CE3"/>
    <w:rsid w:val="00F26A4F"/>
    <w:rsid w:val="00F34081"/>
    <w:rsid w:val="00F57B1C"/>
    <w:rsid w:val="00F60D24"/>
    <w:rsid w:val="00F64C37"/>
    <w:rsid w:val="00F77F39"/>
    <w:rsid w:val="00F91524"/>
    <w:rsid w:val="00FA0537"/>
    <w:rsid w:val="00FA0AF7"/>
    <w:rsid w:val="00FA5251"/>
    <w:rsid w:val="00FB1FBB"/>
    <w:rsid w:val="00FE7DE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64C7D"/>
  <w15:docId w15:val="{90317FF0-9A6A-B44D-A2BD-78C7FD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44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3A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3A7D"/>
  </w:style>
  <w:style w:type="paragraph" w:styleId="Pidipagina">
    <w:name w:val="footer"/>
    <w:basedOn w:val="Normale"/>
    <w:link w:val="PidipaginaCarattere"/>
    <w:uiPriority w:val="99"/>
    <w:unhideWhenUsed/>
    <w:rsid w:val="00093A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3A7D"/>
  </w:style>
  <w:style w:type="paragraph" w:customStyle="1" w:styleId="Default">
    <w:name w:val="Default"/>
    <w:rsid w:val="00093A7D"/>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9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1555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5556A"/>
    <w:rPr>
      <w:sz w:val="20"/>
      <w:szCs w:val="20"/>
    </w:rPr>
  </w:style>
  <w:style w:type="character" w:styleId="Rimandonotaapidipagina">
    <w:name w:val="footnote reference"/>
    <w:basedOn w:val="Carpredefinitoparagrafo"/>
    <w:uiPriority w:val="99"/>
    <w:unhideWhenUsed/>
    <w:rsid w:val="0015556A"/>
    <w:rPr>
      <w:vertAlign w:val="superscript"/>
    </w:rPr>
  </w:style>
  <w:style w:type="paragraph" w:styleId="Testofumetto">
    <w:name w:val="Balloon Text"/>
    <w:basedOn w:val="Normale"/>
    <w:link w:val="TestofumettoCarattere"/>
    <w:uiPriority w:val="99"/>
    <w:semiHidden/>
    <w:unhideWhenUsed/>
    <w:rsid w:val="005A29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295F"/>
    <w:rPr>
      <w:rFonts w:ascii="Tahoma" w:hAnsi="Tahoma" w:cs="Tahoma"/>
      <w:sz w:val="16"/>
      <w:szCs w:val="16"/>
    </w:rPr>
  </w:style>
  <w:style w:type="paragraph" w:styleId="Paragrafoelenco">
    <w:name w:val="List Paragraph"/>
    <w:basedOn w:val="Normale"/>
    <w:uiPriority w:val="34"/>
    <w:qFormat/>
    <w:rsid w:val="00DA63FA"/>
    <w:pPr>
      <w:ind w:left="720"/>
      <w:contextualSpacing/>
    </w:pPr>
  </w:style>
  <w:style w:type="character" w:styleId="Collegamentoipertestuale">
    <w:name w:val="Hyperlink"/>
    <w:basedOn w:val="Carpredefinitoparagrafo"/>
    <w:uiPriority w:val="99"/>
    <w:unhideWhenUsed/>
    <w:rsid w:val="00241A9B"/>
    <w:rPr>
      <w:color w:val="0000FF" w:themeColor="hyperlink"/>
      <w:u w:val="single"/>
    </w:rPr>
  </w:style>
  <w:style w:type="character" w:customStyle="1" w:styleId="ff3">
    <w:name w:val="ff3"/>
    <w:basedOn w:val="Carpredefinitoparagrafo"/>
    <w:rsid w:val="005E3846"/>
  </w:style>
  <w:style w:type="character" w:customStyle="1" w:styleId="apple-converted-space">
    <w:name w:val="apple-converted-space"/>
    <w:basedOn w:val="Carpredefinitoparagrafo"/>
    <w:rsid w:val="005E3846"/>
  </w:style>
  <w:style w:type="character" w:styleId="Collegamentovisitato">
    <w:name w:val="FollowedHyperlink"/>
    <w:basedOn w:val="Carpredefinitoparagrafo"/>
    <w:uiPriority w:val="99"/>
    <w:semiHidden/>
    <w:unhideWhenUsed/>
    <w:rsid w:val="00DB037E"/>
    <w:rPr>
      <w:color w:val="800080" w:themeColor="followedHyperlink"/>
      <w:u w:val="single"/>
    </w:rPr>
  </w:style>
  <w:style w:type="paragraph" w:styleId="Sommario2">
    <w:name w:val="toc 2"/>
    <w:basedOn w:val="Normale"/>
    <w:next w:val="Normale"/>
    <w:autoRedefine/>
    <w:uiPriority w:val="39"/>
    <w:unhideWhenUsed/>
    <w:rsid w:val="00403CB0"/>
    <w:pPr>
      <w:ind w:left="220"/>
    </w:pPr>
  </w:style>
  <w:style w:type="paragraph" w:styleId="Sommario1">
    <w:name w:val="toc 1"/>
    <w:basedOn w:val="Normale"/>
    <w:next w:val="Normale"/>
    <w:autoRedefine/>
    <w:uiPriority w:val="39"/>
    <w:unhideWhenUsed/>
    <w:rsid w:val="00403CB0"/>
    <w:pPr>
      <w:spacing w:after="100"/>
    </w:pPr>
  </w:style>
  <w:style w:type="paragraph" w:styleId="Sommario3">
    <w:name w:val="toc 3"/>
    <w:basedOn w:val="Normale"/>
    <w:next w:val="Normale"/>
    <w:autoRedefine/>
    <w:uiPriority w:val="39"/>
    <w:unhideWhenUsed/>
    <w:rsid w:val="00403CB0"/>
    <w:pPr>
      <w:ind w:left="440"/>
    </w:pPr>
  </w:style>
  <w:style w:type="paragraph" w:styleId="Sommario4">
    <w:name w:val="toc 4"/>
    <w:basedOn w:val="Normale"/>
    <w:next w:val="Normale"/>
    <w:autoRedefine/>
    <w:uiPriority w:val="39"/>
    <w:unhideWhenUsed/>
    <w:rsid w:val="00403CB0"/>
    <w:pPr>
      <w:ind w:left="660"/>
    </w:pPr>
  </w:style>
  <w:style w:type="paragraph" w:styleId="Sommario5">
    <w:name w:val="toc 5"/>
    <w:basedOn w:val="Normale"/>
    <w:next w:val="Normale"/>
    <w:autoRedefine/>
    <w:uiPriority w:val="39"/>
    <w:unhideWhenUsed/>
    <w:rsid w:val="00403CB0"/>
    <w:pPr>
      <w:ind w:left="880"/>
    </w:pPr>
  </w:style>
  <w:style w:type="paragraph" w:styleId="Sommario6">
    <w:name w:val="toc 6"/>
    <w:basedOn w:val="Normale"/>
    <w:next w:val="Normale"/>
    <w:autoRedefine/>
    <w:uiPriority w:val="39"/>
    <w:unhideWhenUsed/>
    <w:rsid w:val="00403CB0"/>
    <w:pPr>
      <w:ind w:left="1100"/>
    </w:pPr>
  </w:style>
  <w:style w:type="paragraph" w:styleId="Sommario7">
    <w:name w:val="toc 7"/>
    <w:basedOn w:val="Normale"/>
    <w:next w:val="Normale"/>
    <w:autoRedefine/>
    <w:uiPriority w:val="39"/>
    <w:unhideWhenUsed/>
    <w:rsid w:val="00403CB0"/>
    <w:pPr>
      <w:ind w:left="1320"/>
    </w:pPr>
  </w:style>
  <w:style w:type="paragraph" w:styleId="Sommario8">
    <w:name w:val="toc 8"/>
    <w:basedOn w:val="Normale"/>
    <w:next w:val="Normale"/>
    <w:autoRedefine/>
    <w:uiPriority w:val="39"/>
    <w:unhideWhenUsed/>
    <w:rsid w:val="00403CB0"/>
    <w:pPr>
      <w:ind w:left="1540"/>
    </w:pPr>
  </w:style>
  <w:style w:type="paragraph" w:styleId="Sommario9">
    <w:name w:val="toc 9"/>
    <w:basedOn w:val="Normale"/>
    <w:next w:val="Normale"/>
    <w:autoRedefine/>
    <w:uiPriority w:val="39"/>
    <w:unhideWhenUsed/>
    <w:rsid w:val="00403CB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8739">
      <w:bodyDiv w:val="1"/>
      <w:marLeft w:val="0"/>
      <w:marRight w:val="0"/>
      <w:marTop w:val="0"/>
      <w:marBottom w:val="0"/>
      <w:divBdr>
        <w:top w:val="none" w:sz="0" w:space="0" w:color="auto"/>
        <w:left w:val="none" w:sz="0" w:space="0" w:color="auto"/>
        <w:bottom w:val="none" w:sz="0" w:space="0" w:color="auto"/>
        <w:right w:val="none" w:sz="0" w:space="0" w:color="auto"/>
      </w:divBdr>
    </w:div>
    <w:div w:id="306058647">
      <w:bodyDiv w:val="1"/>
      <w:marLeft w:val="0"/>
      <w:marRight w:val="0"/>
      <w:marTop w:val="0"/>
      <w:marBottom w:val="0"/>
      <w:divBdr>
        <w:top w:val="none" w:sz="0" w:space="0" w:color="auto"/>
        <w:left w:val="none" w:sz="0" w:space="0" w:color="auto"/>
        <w:bottom w:val="none" w:sz="0" w:space="0" w:color="auto"/>
        <w:right w:val="none" w:sz="0" w:space="0" w:color="auto"/>
      </w:divBdr>
    </w:div>
    <w:div w:id="473791770">
      <w:bodyDiv w:val="1"/>
      <w:marLeft w:val="0"/>
      <w:marRight w:val="0"/>
      <w:marTop w:val="0"/>
      <w:marBottom w:val="0"/>
      <w:divBdr>
        <w:top w:val="none" w:sz="0" w:space="0" w:color="auto"/>
        <w:left w:val="none" w:sz="0" w:space="0" w:color="auto"/>
        <w:bottom w:val="none" w:sz="0" w:space="0" w:color="auto"/>
        <w:right w:val="none" w:sz="0" w:space="0" w:color="auto"/>
      </w:divBdr>
    </w:div>
    <w:div w:id="588973001">
      <w:bodyDiv w:val="1"/>
      <w:marLeft w:val="0"/>
      <w:marRight w:val="0"/>
      <w:marTop w:val="0"/>
      <w:marBottom w:val="0"/>
      <w:divBdr>
        <w:top w:val="none" w:sz="0" w:space="0" w:color="auto"/>
        <w:left w:val="none" w:sz="0" w:space="0" w:color="auto"/>
        <w:bottom w:val="none" w:sz="0" w:space="0" w:color="auto"/>
        <w:right w:val="none" w:sz="0" w:space="0" w:color="auto"/>
      </w:divBdr>
    </w:div>
    <w:div w:id="1412654981">
      <w:bodyDiv w:val="1"/>
      <w:marLeft w:val="0"/>
      <w:marRight w:val="0"/>
      <w:marTop w:val="0"/>
      <w:marBottom w:val="0"/>
      <w:divBdr>
        <w:top w:val="none" w:sz="0" w:space="0" w:color="auto"/>
        <w:left w:val="none" w:sz="0" w:space="0" w:color="auto"/>
        <w:bottom w:val="none" w:sz="0" w:space="0" w:color="auto"/>
        <w:right w:val="none" w:sz="0" w:space="0" w:color="auto"/>
      </w:divBdr>
    </w:div>
    <w:div w:id="1628661732">
      <w:bodyDiv w:val="1"/>
      <w:marLeft w:val="0"/>
      <w:marRight w:val="0"/>
      <w:marTop w:val="0"/>
      <w:marBottom w:val="0"/>
      <w:divBdr>
        <w:top w:val="none" w:sz="0" w:space="0" w:color="auto"/>
        <w:left w:val="none" w:sz="0" w:space="0" w:color="auto"/>
        <w:bottom w:val="none" w:sz="0" w:space="0" w:color="auto"/>
        <w:right w:val="none" w:sz="0" w:space="0" w:color="auto"/>
      </w:divBdr>
    </w:div>
    <w:div w:id="1891648686">
      <w:bodyDiv w:val="1"/>
      <w:marLeft w:val="0"/>
      <w:marRight w:val="0"/>
      <w:marTop w:val="0"/>
      <w:marBottom w:val="0"/>
      <w:divBdr>
        <w:top w:val="none" w:sz="0" w:space="0" w:color="auto"/>
        <w:left w:val="none" w:sz="0" w:space="0" w:color="auto"/>
        <w:bottom w:val="none" w:sz="0" w:space="0" w:color="auto"/>
        <w:right w:val="none" w:sz="0" w:space="0" w:color="auto"/>
      </w:divBdr>
    </w:div>
    <w:div w:id="19795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E32A6-9B39-1E46-AA42-514F750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2385</Words>
  <Characters>13595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Microsoft Office User</cp:lastModifiedBy>
  <cp:revision>19</cp:revision>
  <cp:lastPrinted>2019-11-06T12:09:00Z</cp:lastPrinted>
  <dcterms:created xsi:type="dcterms:W3CDTF">2020-09-22T10:25:00Z</dcterms:created>
  <dcterms:modified xsi:type="dcterms:W3CDTF">2020-11-26T11:41:00Z</dcterms:modified>
</cp:coreProperties>
</file>